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676" w:rsidRDefault="006F0676" w:rsidP="003E7161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</w:rPr>
      </w:pPr>
      <w:r>
        <w:rPr>
          <w:noProof/>
        </w:rPr>
        <w:drawing>
          <wp:inline distT="0" distB="0" distL="0" distR="0">
            <wp:extent cx="5932170" cy="83635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36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676" w:rsidRDefault="006F0676" w:rsidP="003E7161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</w:rPr>
      </w:pPr>
    </w:p>
    <w:p w:rsidR="006F0676" w:rsidRDefault="006F0676" w:rsidP="003E7161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</w:rPr>
      </w:pPr>
    </w:p>
    <w:p w:rsidR="006F0676" w:rsidRDefault="006F0676" w:rsidP="003E7161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</w:rPr>
      </w:pPr>
    </w:p>
    <w:p w:rsidR="006F0676" w:rsidRDefault="006F0676" w:rsidP="003E7161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bookmarkStart w:id="0" w:name="_GoBack"/>
      <w:bookmarkEnd w:id="0"/>
      <w:r>
        <w:rPr>
          <w:b/>
          <w:bCs/>
          <w:color w:val="000000"/>
        </w:rPr>
        <w:lastRenderedPageBreak/>
        <w:t>ПОЯСНИТЕЛЬНАЯ ЗАПИСКА</w:t>
      </w: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Рабочая программа по русскому языку для 6 классов составлена в соответствии с Федеральным государственным образовательным стандартом основного общего образования, авторской программой по русскому языку для 5-9 классов (Русский язык. Рабочие программы. Предметная линия учебников Т. А. Ладыженской, М. Т. Баранова, Л. А. Тростенцовой и других. 5-9 классы. – М.: Просвещение, 2012Рабочая программа рассчитана на 204 часа (6 часов в неделю).</w:t>
      </w: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>
        <w:rPr>
          <w:color w:val="000000"/>
        </w:rPr>
        <w:t>Рабочая программа ориентирована на использование учебника «Русский язык. 6 класс». Учебник для общеобразовательных организацийв 2-х частях. //М. Т. Баранов, Т. А. Ладыженская, Л. А. Тростенцова и др.; науч. ред. Н. М. Шанский. – 4-е изд. – М.: Просвещение, 2014.</w:t>
      </w: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>
        <w:rPr>
          <w:color w:val="000000"/>
        </w:rPr>
        <w:t>Контрольные диктанты:8</w:t>
      </w: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>
        <w:rPr>
          <w:color w:val="000000"/>
        </w:rPr>
        <w:t>Уроки по развитию речи:22</w:t>
      </w: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>
        <w:rPr>
          <w:color w:val="000000"/>
        </w:rPr>
        <w:t>Тесты:4</w:t>
      </w: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</w:p>
    <w:p w:rsidR="003E7161" w:rsidRPr="005E6566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 w:rsidRPr="005E6566">
        <w:rPr>
          <w:bCs/>
          <w:color w:val="000000"/>
        </w:rPr>
        <w:t>СОДЕРЖАНИЕ УЧЕБНОГО ПРЕДМЕТА, КУРСА</w:t>
      </w:r>
    </w:p>
    <w:p w:rsidR="003E7161" w:rsidRPr="005E6566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 w:rsidRPr="005E6566">
        <w:rPr>
          <w:bCs/>
          <w:color w:val="000000"/>
        </w:rPr>
        <w:lastRenderedPageBreak/>
        <w:t>1. Язык. Речь. Общение. (1 час)</w:t>
      </w:r>
    </w:p>
    <w:p w:rsidR="003E7161" w:rsidRPr="005E6566" w:rsidRDefault="003E7161" w:rsidP="003E716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 w:rsidRPr="005E6566">
        <w:rPr>
          <w:color w:val="000000"/>
        </w:rPr>
        <w:t>Русский язык – один из развитых языков мира.</w:t>
      </w:r>
    </w:p>
    <w:p w:rsidR="003E7161" w:rsidRPr="005E6566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 w:rsidRPr="005E6566">
        <w:rPr>
          <w:bCs/>
          <w:color w:val="000000"/>
        </w:rPr>
        <w:t>2. Повторение изученного в 5 классе. (16 часов)</w:t>
      </w:r>
    </w:p>
    <w:p w:rsidR="003E7161" w:rsidRPr="005E6566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 w:rsidRPr="005E6566">
        <w:rPr>
          <w:color w:val="000000"/>
        </w:rPr>
        <w:t>Фонетика. Фонетический разбор слова. Орфоэпия. Морфемы в слове. Орфограммы в приставках и в корнях слов. </w:t>
      </w:r>
      <w:r w:rsidRPr="005E6566">
        <w:rPr>
          <w:bCs/>
          <w:color w:val="000000"/>
        </w:rPr>
        <w:t>Проверочная работа по темам «Фонетика. Орфоэпия. Морфемика». </w:t>
      </w:r>
      <w:r w:rsidRPr="005E6566">
        <w:rPr>
          <w:color w:val="000000"/>
        </w:rPr>
        <w:t>Части речи. Морфологический разбор слова. Словосочетание. Простое предложение. Знаки препинания в конце и внутри простого предложения. Сложное предложение. Запятые в сложном предложении. Синтаксический разбор предложения. Прямая речь и диалог. </w:t>
      </w:r>
      <w:r w:rsidRPr="005E6566">
        <w:rPr>
          <w:bCs/>
          <w:color w:val="000000"/>
        </w:rPr>
        <w:t>Контрольная работа по теме «Повторение изученного в 5 классе».</w:t>
      </w:r>
    </w:p>
    <w:p w:rsidR="003E7161" w:rsidRPr="005E6566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 w:rsidRPr="005E6566">
        <w:rPr>
          <w:bCs/>
          <w:color w:val="000000"/>
        </w:rPr>
        <w:t>3. Текст. (7 часов)</w:t>
      </w:r>
    </w:p>
    <w:p w:rsidR="003E7161" w:rsidRPr="005E6566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 w:rsidRPr="005E6566">
        <w:rPr>
          <w:color w:val="000000"/>
        </w:rPr>
        <w:t>Текст, его особенности. Тема и основная мысль текста. Заглавие текста. Начальные и конечные предложения текста. Ключевые слова. Основные признаки текста. Текст и стили речи. Официально-деловой стиль речи.</w:t>
      </w:r>
    </w:p>
    <w:p w:rsidR="003E7161" w:rsidRPr="005E6566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 w:rsidRPr="005E6566">
        <w:rPr>
          <w:bCs/>
          <w:color w:val="000000"/>
        </w:rPr>
        <w:t>4. Лексика. Культура речи. (13 часов)</w:t>
      </w:r>
    </w:p>
    <w:p w:rsidR="003E7161" w:rsidRPr="005E6566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 w:rsidRPr="005E6566">
        <w:rPr>
          <w:color w:val="000000"/>
        </w:rPr>
        <w:t>Слово и его лексическое значение. </w:t>
      </w:r>
      <w:r w:rsidRPr="005E6566">
        <w:rPr>
          <w:bCs/>
          <w:color w:val="000000"/>
        </w:rPr>
        <w:t>Развитие речи.</w:t>
      </w:r>
      <w:r w:rsidRPr="005E6566">
        <w:rPr>
          <w:color w:val="000000"/>
        </w:rPr>
        <w:t> Устное описание картины А. М. Герасимова «После дождя» («Мокрая терраса»). Общеупотребительные слова. Профессионализмы. Диалектизмы. </w:t>
      </w:r>
      <w:r w:rsidRPr="005E6566">
        <w:rPr>
          <w:bCs/>
          <w:color w:val="000000"/>
        </w:rPr>
        <w:t>Развитие речи.</w:t>
      </w:r>
      <w:r w:rsidRPr="005E6566">
        <w:rPr>
          <w:color w:val="000000"/>
        </w:rPr>
        <w:t> Сжатое изложение. Исконно русские и заимствованные слова. Новые слова (неологизмы). Устаревшие слова. Словари. </w:t>
      </w:r>
      <w:r w:rsidRPr="005E6566">
        <w:rPr>
          <w:bCs/>
          <w:color w:val="000000"/>
        </w:rPr>
        <w:t>Контрольная работа по теме «Лексика».</w:t>
      </w:r>
    </w:p>
    <w:p w:rsidR="003E7161" w:rsidRPr="005E6566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 w:rsidRPr="005E6566">
        <w:rPr>
          <w:bCs/>
          <w:color w:val="000000"/>
        </w:rPr>
        <w:t>5. Фразеология. Культура речи. (5 часов)</w:t>
      </w:r>
    </w:p>
    <w:p w:rsidR="003E7161" w:rsidRPr="005E6566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 w:rsidRPr="005E6566">
        <w:rPr>
          <w:color w:val="000000"/>
        </w:rPr>
        <w:t>Фразеологизмы. Источники фразеологизмов. </w:t>
      </w:r>
      <w:r w:rsidRPr="005E6566">
        <w:rPr>
          <w:bCs/>
          <w:color w:val="000000"/>
        </w:rPr>
        <w:t>Контрольная работа по теме «Фразеология. Культура речи».</w:t>
      </w:r>
    </w:p>
    <w:p w:rsidR="003E7161" w:rsidRPr="005E6566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 w:rsidRPr="005E6566">
        <w:rPr>
          <w:bCs/>
          <w:color w:val="000000"/>
        </w:rPr>
        <w:t>6. Словообразование. Орфография. Культура речи. (27 часов)</w:t>
      </w:r>
    </w:p>
    <w:p w:rsidR="003E7161" w:rsidRPr="005E6566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 w:rsidRPr="005E6566">
        <w:rPr>
          <w:color w:val="000000"/>
        </w:rPr>
        <w:t>Морфемика и словообразование. Основные способы образования слов в русском языке. </w:t>
      </w:r>
      <w:r w:rsidRPr="005E6566">
        <w:rPr>
          <w:bCs/>
          <w:color w:val="000000"/>
        </w:rPr>
        <w:t>Контрольный диктант с грамматическим заданием за 1 четверть. </w:t>
      </w:r>
      <w:r w:rsidRPr="005E6566">
        <w:rPr>
          <w:color w:val="000000"/>
        </w:rPr>
        <w:t>Основные способы образования слов в русском языке. </w:t>
      </w:r>
      <w:r w:rsidRPr="005E6566">
        <w:rPr>
          <w:bCs/>
          <w:color w:val="000000"/>
        </w:rPr>
        <w:t>Развитие речи.</w:t>
      </w:r>
      <w:r w:rsidRPr="005E6566">
        <w:rPr>
          <w:color w:val="000000"/>
        </w:rPr>
        <w:t> Устное описание помещения. Практикум по словообразованию. Этимология слов. </w:t>
      </w:r>
      <w:r w:rsidRPr="005E6566">
        <w:rPr>
          <w:bCs/>
          <w:color w:val="000000"/>
        </w:rPr>
        <w:t>Развитие речи.</w:t>
      </w:r>
      <w:r w:rsidRPr="005E6566">
        <w:rPr>
          <w:color w:val="000000"/>
        </w:rPr>
        <w:t> Пересказ текста по плану. </w:t>
      </w:r>
      <w:r w:rsidRPr="005E6566">
        <w:rPr>
          <w:bCs/>
          <w:color w:val="000000"/>
        </w:rPr>
        <w:t>Развитие речи. </w:t>
      </w:r>
      <w:r w:rsidRPr="005E6566">
        <w:rPr>
          <w:color w:val="000000"/>
        </w:rPr>
        <w:t>Систематизация материалов к сочинению. Сложный план. </w:t>
      </w:r>
      <w:r w:rsidRPr="005E6566">
        <w:rPr>
          <w:bCs/>
          <w:color w:val="000000"/>
        </w:rPr>
        <w:t>Развитие речи.</w:t>
      </w:r>
      <w:r w:rsidRPr="005E6566">
        <w:rPr>
          <w:color w:val="000000"/>
        </w:rPr>
        <w:t> Устное сочинение на основе сложного плана по описанию помещения. Буквы А и О в корнях КАС и КОС. Буквы А и О в корнях ГАР и ГОР. Буквы А и О в корнях ЗАР и ЗОР. Буквы Ы и И после приставок. Гласные в приставках ПРЕ и ПРИ. Соединительные О и Е в сложных словах. Сложносокращённые слова. </w:t>
      </w:r>
      <w:r w:rsidRPr="005E6566">
        <w:rPr>
          <w:bCs/>
          <w:color w:val="000000"/>
        </w:rPr>
        <w:t>Развитие речи.</w:t>
      </w:r>
      <w:r w:rsidRPr="005E6566">
        <w:rPr>
          <w:color w:val="000000"/>
        </w:rPr>
        <w:t> Устное сочинение по картине Т. Н. Яблонской «Утро». Морфемный и словообразовательный разбор слова (практикум). </w:t>
      </w:r>
      <w:r w:rsidRPr="005E6566">
        <w:rPr>
          <w:bCs/>
          <w:color w:val="000000"/>
        </w:rPr>
        <w:t>Контрольная работа по теме «Словообразование. Орфография. Культура речи». Развитие речи.</w:t>
      </w:r>
      <w:r w:rsidRPr="005E6566">
        <w:rPr>
          <w:color w:val="000000"/>
        </w:rPr>
        <w:t> Сжатое изложение.</w:t>
      </w:r>
    </w:p>
    <w:p w:rsidR="003E7161" w:rsidRPr="005E6566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 w:rsidRPr="005E6566">
        <w:rPr>
          <w:bCs/>
          <w:color w:val="000000"/>
        </w:rPr>
        <w:t>7. Имя существительное. (27 часов)</w:t>
      </w:r>
    </w:p>
    <w:p w:rsidR="003E7161" w:rsidRPr="005E6566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 w:rsidRPr="005E6566">
        <w:rPr>
          <w:color w:val="000000"/>
        </w:rPr>
        <w:t>Повторение изученного в 5 классе. Разносклоняемые имена существительные. Буква Е в суффиксе ЕН существительных на МЯ. Русские имена (диктант по упражнению 264). Несклоняемые имена существительные. Род несклоняемых имён существительных. Имена существительных общего рода. Морфологический разбор имени существительного. </w:t>
      </w:r>
      <w:r w:rsidRPr="005E6566">
        <w:rPr>
          <w:bCs/>
          <w:color w:val="000000"/>
        </w:rPr>
        <w:t>Проверочная работа по теме «Разносклоняемые и несклоняемые имена существительные. Имена существительные общего рода». </w:t>
      </w:r>
      <w:r w:rsidRPr="005E6566">
        <w:rPr>
          <w:color w:val="000000"/>
        </w:rPr>
        <w:t xml:space="preserve">НЕ с существительными. Буквы Ч и Щ в суффиксах существительных ЧИК и ЩИК. Гласные в суффиксах существительных ЕК и ИК. Гласные О и Е после шипящих в суффиксах </w:t>
      </w:r>
      <w:r w:rsidRPr="005E6566">
        <w:rPr>
          <w:color w:val="000000"/>
        </w:rPr>
        <w:lastRenderedPageBreak/>
        <w:t>существительных. </w:t>
      </w:r>
      <w:r w:rsidRPr="005E6566">
        <w:rPr>
          <w:bCs/>
          <w:color w:val="000000"/>
        </w:rPr>
        <w:t>Контрольный диктант с грамматическим заданием за 2 четверть. Развитие речи.</w:t>
      </w:r>
      <w:r w:rsidRPr="005E6566">
        <w:rPr>
          <w:color w:val="000000"/>
        </w:rPr>
        <w:t> Устное сочинение по теме «Описание впечатлений». </w:t>
      </w:r>
      <w:r w:rsidRPr="005E6566">
        <w:rPr>
          <w:bCs/>
          <w:color w:val="000000"/>
        </w:rPr>
        <w:t>Развитие речи.</w:t>
      </w:r>
      <w:r w:rsidRPr="005E6566">
        <w:rPr>
          <w:color w:val="000000"/>
        </w:rPr>
        <w:t> Сжатое изложение. Словарный диктант (с.167-168).</w:t>
      </w:r>
    </w:p>
    <w:p w:rsidR="003E7161" w:rsidRPr="005E6566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 w:rsidRPr="005E6566">
        <w:rPr>
          <w:bCs/>
          <w:color w:val="000000"/>
        </w:rPr>
        <w:t>8. Имя прилагательное. (31 час)</w:t>
      </w:r>
    </w:p>
    <w:p w:rsidR="003E7161" w:rsidRPr="005E6566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 w:rsidRPr="005E6566">
        <w:rPr>
          <w:color w:val="000000"/>
        </w:rPr>
        <w:t>Повторение изученного в 5 классе. </w:t>
      </w:r>
      <w:r w:rsidRPr="005E6566">
        <w:rPr>
          <w:bCs/>
          <w:color w:val="000000"/>
        </w:rPr>
        <w:t>Развитие речи.</w:t>
      </w:r>
      <w:r w:rsidRPr="005E6566">
        <w:rPr>
          <w:color w:val="000000"/>
        </w:rPr>
        <w:t> Устное сочинение по описанию природы. </w:t>
      </w:r>
      <w:r w:rsidRPr="005E6566">
        <w:rPr>
          <w:bCs/>
          <w:color w:val="000000"/>
        </w:rPr>
        <w:t>Развитие речи.</w:t>
      </w:r>
      <w:r w:rsidRPr="005E6566">
        <w:rPr>
          <w:color w:val="000000"/>
        </w:rPr>
        <w:t> Сжатое изложение. Степени сравнения имён прилагательных. Разряды имён прилагательных. Качественные прилагательные. </w:t>
      </w:r>
      <w:r w:rsidRPr="005E6566">
        <w:rPr>
          <w:bCs/>
          <w:color w:val="000000"/>
        </w:rPr>
        <w:t>Развитие речи.</w:t>
      </w:r>
      <w:r w:rsidRPr="005E6566">
        <w:rPr>
          <w:color w:val="000000"/>
        </w:rPr>
        <w:t> Устное сочинение по описанию местности. </w:t>
      </w:r>
      <w:r w:rsidRPr="005E6566">
        <w:rPr>
          <w:bCs/>
          <w:color w:val="000000"/>
        </w:rPr>
        <w:t>Развитие речи.</w:t>
      </w:r>
      <w:r w:rsidRPr="005E6566">
        <w:rPr>
          <w:color w:val="000000"/>
        </w:rPr>
        <w:t> Сжатое изложение. Относительные прилагательные. </w:t>
      </w:r>
      <w:r w:rsidRPr="005E6566">
        <w:rPr>
          <w:bCs/>
          <w:color w:val="000000"/>
        </w:rPr>
        <w:t>Развитие речи.</w:t>
      </w:r>
      <w:r w:rsidRPr="005E6566">
        <w:rPr>
          <w:color w:val="000000"/>
        </w:rPr>
        <w:t> Выборочное изложение. Притяжательные прилагательные. Морфологический разбор имени прилагательного. </w:t>
      </w:r>
      <w:r w:rsidRPr="005E6566">
        <w:rPr>
          <w:bCs/>
          <w:color w:val="000000"/>
        </w:rPr>
        <w:t>Проверочная работа по теме «Разряды имён прилагательных по значению». </w:t>
      </w:r>
      <w:r w:rsidRPr="005E6566">
        <w:rPr>
          <w:color w:val="000000"/>
        </w:rPr>
        <w:t>НЕ с прилагательными. Буквы О и Е после шипящих и Ц в суффиксах прилагательных. </w:t>
      </w:r>
      <w:r w:rsidRPr="005E6566">
        <w:rPr>
          <w:bCs/>
          <w:color w:val="000000"/>
        </w:rPr>
        <w:t>Проверочная работа по теме «Правописание прилагательных». </w:t>
      </w:r>
      <w:r w:rsidRPr="005E6566">
        <w:rPr>
          <w:color w:val="000000"/>
        </w:rPr>
        <w:t>Одна и две буквы Н в суффиксах прилагательных. </w:t>
      </w:r>
      <w:r w:rsidRPr="005E6566">
        <w:rPr>
          <w:bCs/>
          <w:color w:val="000000"/>
        </w:rPr>
        <w:t>Развитие речи.</w:t>
      </w:r>
      <w:r w:rsidRPr="005E6566">
        <w:rPr>
          <w:color w:val="000000"/>
        </w:rPr>
        <w:t> Устное сочинение по описанию игрушки (упражнение 375). </w:t>
      </w:r>
      <w:r w:rsidRPr="005E6566">
        <w:rPr>
          <w:bCs/>
          <w:color w:val="000000"/>
        </w:rPr>
        <w:t>Развитие речи.</w:t>
      </w:r>
      <w:r w:rsidRPr="005E6566">
        <w:rPr>
          <w:color w:val="000000"/>
        </w:rPr>
        <w:t> Сжатое изложение. Различие на письме суффиксов прилагательных К и СК. Дефисное и слитное написание сложных прилагательных. </w:t>
      </w:r>
      <w:r w:rsidRPr="005E6566">
        <w:rPr>
          <w:bCs/>
          <w:color w:val="000000"/>
        </w:rPr>
        <w:t>Проверочная работа по темам «Правописание суффиксов прилагательных», «Дефисное и слитное написание сложных прилагательных». Контрольная работа по теме «Имя прилагательное». Развитие речи. </w:t>
      </w:r>
      <w:r w:rsidRPr="005E6566">
        <w:rPr>
          <w:color w:val="000000"/>
        </w:rPr>
        <w:t>Публичное выступление на тему «Народные промыслы». </w:t>
      </w:r>
      <w:r w:rsidRPr="005E6566">
        <w:rPr>
          <w:bCs/>
          <w:color w:val="000000"/>
        </w:rPr>
        <w:t>Развитие речи.</w:t>
      </w:r>
      <w:r w:rsidRPr="005E6566">
        <w:rPr>
          <w:color w:val="000000"/>
        </w:rPr>
        <w:t> Сжатое изложение.</w:t>
      </w:r>
    </w:p>
    <w:p w:rsidR="003E7161" w:rsidRPr="005E6566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 w:rsidRPr="005E6566">
        <w:rPr>
          <w:bCs/>
          <w:color w:val="000000"/>
        </w:rPr>
        <w:t>9. Имя числительное. (15 часов)</w:t>
      </w:r>
    </w:p>
    <w:p w:rsidR="003E7161" w:rsidRPr="005E6566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 w:rsidRPr="005E6566">
        <w:rPr>
          <w:color w:val="000000"/>
        </w:rPr>
        <w:t>Имя числительное как часть речи. Простые и составные числительные. Мягкий знак на конце и в середине числительных. Порядковые числительные. Разряды количественных числительных. Числительные, обозначающие целые числа. Дробные числительные. Собирательные числительные. </w:t>
      </w:r>
      <w:r w:rsidRPr="005E6566">
        <w:rPr>
          <w:bCs/>
          <w:color w:val="000000"/>
        </w:rPr>
        <w:t>Развитие речи.</w:t>
      </w:r>
      <w:r w:rsidRPr="005E6566">
        <w:rPr>
          <w:color w:val="000000"/>
        </w:rPr>
        <w:t> Употребление числительных в речи.</w:t>
      </w:r>
      <w:r w:rsidRPr="005E6566">
        <w:rPr>
          <w:bCs/>
          <w:color w:val="000000"/>
        </w:rPr>
        <w:t> Проверочная работа по теме «Имя числительное».</w:t>
      </w:r>
      <w:r w:rsidRPr="005E6566">
        <w:rPr>
          <w:color w:val="000000"/>
        </w:rPr>
        <w:t> Морфологический разбор имени числительного. </w:t>
      </w:r>
      <w:r w:rsidRPr="005E6566">
        <w:rPr>
          <w:bCs/>
          <w:color w:val="000000"/>
        </w:rPr>
        <w:t>Контрольная работа по теме «Имя числительное». Развитие речи.</w:t>
      </w:r>
      <w:r w:rsidRPr="005E6566">
        <w:rPr>
          <w:color w:val="000000"/>
        </w:rPr>
        <w:t> Публичное выступление по теме «Берегите природу!»</w:t>
      </w:r>
    </w:p>
    <w:p w:rsidR="003E7161" w:rsidRPr="005E6566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 w:rsidRPr="005E6566">
        <w:rPr>
          <w:bCs/>
          <w:color w:val="000000"/>
        </w:rPr>
        <w:t>10. Местоимение. (23 часа)</w:t>
      </w:r>
    </w:p>
    <w:p w:rsidR="003E7161" w:rsidRPr="005E6566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 w:rsidRPr="005E6566">
        <w:rPr>
          <w:color w:val="000000"/>
        </w:rPr>
        <w:t>Местоимение как часть речи. Личные местоимения. Возвратное местоимение СЕБЯ. </w:t>
      </w:r>
      <w:r w:rsidRPr="005E6566">
        <w:rPr>
          <w:bCs/>
          <w:color w:val="000000"/>
        </w:rPr>
        <w:t>Развитие речи.</w:t>
      </w:r>
      <w:r w:rsidRPr="005E6566">
        <w:rPr>
          <w:color w:val="000000"/>
        </w:rPr>
        <w:t> Сжатое изложение. Вопросительные и относительные местоимения. Неопределённые местоимения. Отрицательные местоимения. Притяжательные местоимения. Указательные местоимения. </w:t>
      </w:r>
      <w:r w:rsidRPr="005E6566">
        <w:rPr>
          <w:bCs/>
          <w:color w:val="000000"/>
        </w:rPr>
        <w:t>Контрольный диктант с грамматическим заданием за 3 четверть. </w:t>
      </w:r>
      <w:r w:rsidRPr="005E6566">
        <w:rPr>
          <w:color w:val="000000"/>
        </w:rPr>
        <w:t>Определительные местоимения. Местоимения и другие части речи. Морфологический разбор местоимения. </w:t>
      </w:r>
      <w:r w:rsidRPr="005E6566">
        <w:rPr>
          <w:bCs/>
          <w:color w:val="000000"/>
        </w:rPr>
        <w:t>Контрольная работа по теме «Местоимение».</w:t>
      </w:r>
    </w:p>
    <w:p w:rsidR="003E7161" w:rsidRPr="005E6566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 w:rsidRPr="005E6566">
        <w:rPr>
          <w:bCs/>
          <w:color w:val="000000"/>
        </w:rPr>
        <w:t>11. Глагол. (30 часов)</w:t>
      </w:r>
    </w:p>
    <w:p w:rsidR="003E7161" w:rsidRPr="005E6566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 w:rsidRPr="005E6566">
        <w:rPr>
          <w:color w:val="000000"/>
        </w:rPr>
        <w:t>Повторение изученного в 5 классе. </w:t>
      </w:r>
      <w:r w:rsidRPr="005E6566">
        <w:rPr>
          <w:bCs/>
          <w:color w:val="000000"/>
        </w:rPr>
        <w:t>Развитие речи.</w:t>
      </w:r>
      <w:r w:rsidRPr="005E6566">
        <w:rPr>
          <w:color w:val="000000"/>
        </w:rPr>
        <w:t> Сжатое изложение. Повторение: способы образования глаголов. </w:t>
      </w:r>
      <w:r w:rsidRPr="005E6566">
        <w:rPr>
          <w:bCs/>
          <w:color w:val="000000"/>
        </w:rPr>
        <w:t>Проверочная работа по теме «Глагол. Повторение изученного в 5 классе». </w:t>
      </w:r>
      <w:r w:rsidRPr="005E6566">
        <w:rPr>
          <w:color w:val="000000"/>
        </w:rPr>
        <w:t>Разноспрягаемые глаголы. Глаголы переходные и непереходные. Наклонение глагола. Изъявительное наклонение. </w:t>
      </w:r>
      <w:r w:rsidRPr="005E6566">
        <w:rPr>
          <w:bCs/>
          <w:color w:val="000000"/>
        </w:rPr>
        <w:t>Развитие речи.</w:t>
      </w:r>
      <w:r w:rsidRPr="005E6566">
        <w:rPr>
          <w:color w:val="000000"/>
        </w:rPr>
        <w:t> Сжатое изложение. Условное наклонение. Повелительное наклонение. Употребление наклонений. </w:t>
      </w:r>
      <w:r w:rsidRPr="005E6566">
        <w:rPr>
          <w:bCs/>
          <w:color w:val="000000"/>
        </w:rPr>
        <w:t>Проверочная работа по темам «Разноспрягаемые глаголы», «Переходные и непереходные глаголы», «Наклонение глагола». </w:t>
      </w:r>
      <w:r w:rsidRPr="005E6566">
        <w:rPr>
          <w:color w:val="000000"/>
        </w:rPr>
        <w:t xml:space="preserve">Безличные глаголы. Морфологический </w:t>
      </w:r>
      <w:r w:rsidRPr="005E6566">
        <w:rPr>
          <w:color w:val="000000"/>
        </w:rPr>
        <w:lastRenderedPageBreak/>
        <w:t>разбор глагола. Правописание гласных в суффиксах глаголов. </w:t>
      </w:r>
      <w:r w:rsidRPr="005E6566">
        <w:rPr>
          <w:bCs/>
          <w:color w:val="000000"/>
        </w:rPr>
        <w:t>Проверочная работа по темам «Безличные глаголы», «Возвратные глаголы», «Правописание гласных в суффиксах глаголов». Контрольная работа по теме «Глагол».</w:t>
      </w:r>
    </w:p>
    <w:p w:rsidR="003E7161" w:rsidRPr="005E6566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 w:rsidRPr="005E6566">
        <w:rPr>
          <w:bCs/>
          <w:color w:val="000000"/>
        </w:rPr>
        <w:t>12. Повторение и систематизация изученного в 5-6 классах. (9 часов)</w:t>
      </w: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 w:rsidRPr="005E6566">
        <w:rPr>
          <w:bCs/>
          <w:color w:val="000000"/>
        </w:rPr>
        <w:t>Итоговый контрольный диктант с грамматическим заданием</w:t>
      </w:r>
      <w:r>
        <w:rPr>
          <w:b/>
          <w:bCs/>
          <w:color w:val="000000"/>
        </w:rPr>
        <w:t>. </w:t>
      </w:r>
      <w:r>
        <w:rPr>
          <w:color w:val="000000"/>
        </w:rPr>
        <w:t>Пунктуация. Лексика. Фразеология. Словообразование. Морфология. Синтаксис.</w:t>
      </w:r>
    </w:p>
    <w:p w:rsidR="003E7161" w:rsidRDefault="003E7161" w:rsidP="003E7161"/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b/>
          <w:bCs/>
          <w:color w:val="000000"/>
          <w:sz w:val="28"/>
          <w:lang w:eastAsia="ru-RU"/>
        </w:rPr>
        <w:t>Планируемые результаты освоения учебного предмета</w:t>
      </w: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lastRenderedPageBreak/>
        <w:t>Курс русского языка в 6 классе направлен на достижение следующих результатов, обеспечивающих реализацию личностно-ориентированного, когнитивно-коммуникативного, деятельностного подходов к обучению родному языку:</w:t>
      </w: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b/>
          <w:bCs/>
          <w:color w:val="000000"/>
          <w:sz w:val="28"/>
          <w:lang w:eastAsia="ru-RU"/>
        </w:rPr>
        <w:t>Личностные результаты:</w:t>
      </w:r>
    </w:p>
    <w:p w:rsidR="003E7161" w:rsidRPr="002D7440" w:rsidRDefault="003E7161" w:rsidP="003E7161">
      <w:pPr>
        <w:numPr>
          <w:ilvl w:val="0"/>
          <w:numId w:val="1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осознание своей идентичности как гражданина многонациональной страны, объединенной одним языком общения – русским</w:t>
      </w:r>
    </w:p>
    <w:p w:rsidR="003E7161" w:rsidRPr="002D7440" w:rsidRDefault="003E7161" w:rsidP="003E7161">
      <w:pPr>
        <w:numPr>
          <w:ilvl w:val="0"/>
          <w:numId w:val="1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освоение гуманистических традиций и ценностей современного общества через художественное слово русских писателей;</w:t>
      </w:r>
    </w:p>
    <w:p w:rsidR="003E7161" w:rsidRPr="002D7440" w:rsidRDefault="003E7161" w:rsidP="003E7161">
      <w:pPr>
        <w:numPr>
          <w:ilvl w:val="0"/>
          <w:numId w:val="1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3E7161" w:rsidRPr="002D7440" w:rsidRDefault="003E7161" w:rsidP="003E7161">
      <w:pPr>
        <w:numPr>
          <w:ilvl w:val="0"/>
          <w:numId w:val="1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понимание культурного многообразия своей страны и мира через тексты разных типов и стилей.</w:t>
      </w: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b/>
          <w:bCs/>
          <w:color w:val="000000"/>
          <w:sz w:val="28"/>
          <w:lang w:eastAsia="ru-RU"/>
        </w:rPr>
        <w:t>Метапредметные результаты</w:t>
      </w:r>
    </w:p>
    <w:p w:rsidR="003E7161" w:rsidRPr="002D7440" w:rsidRDefault="003E7161" w:rsidP="003E7161">
      <w:pPr>
        <w:numPr>
          <w:ilvl w:val="0"/>
          <w:numId w:val="2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способность сознательно организовывать и регулировать свою деятельность: учебную, общественную;</w:t>
      </w:r>
    </w:p>
    <w:p w:rsidR="003E7161" w:rsidRPr="002D7440" w:rsidRDefault="003E7161" w:rsidP="003E7161">
      <w:pPr>
        <w:numPr>
          <w:ilvl w:val="0"/>
          <w:numId w:val="3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владение умениями работать с учебной и внешкольной информацией (анализировать тексты разных стилей, составлять простой и развернутый планы, тезисы, формулировать и обосновывать выводы и составлять собственный текст использовать современные источники информации, в том числе материалы на электронных носителях;</w:t>
      </w:r>
    </w:p>
    <w:p w:rsidR="003E7161" w:rsidRPr="002D7440" w:rsidRDefault="003E7161" w:rsidP="003E7161">
      <w:pPr>
        <w:numPr>
          <w:ilvl w:val="0"/>
          <w:numId w:val="4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способность решать творческие задачи, представлять результаты своей деятельности в различных формах (сообщение, эссе, презентация.);</w:t>
      </w:r>
    </w:p>
    <w:p w:rsidR="003E7161" w:rsidRPr="002D7440" w:rsidRDefault="003E7161" w:rsidP="003E7161">
      <w:pPr>
        <w:numPr>
          <w:ilvl w:val="0"/>
          <w:numId w:val="5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совершенствование коммуникативных способностей, готовность к сотрудничеству, речевому взаимодействию и взаимопониманию с соучениками, коллективной работе; освоение основ межкультурного взаимодействия в школе и социальном окружении и др; совершенствование умения вести диалог, искать и находить содержательные компромиссы;</w:t>
      </w:r>
    </w:p>
    <w:p w:rsidR="003E7161" w:rsidRPr="002D7440" w:rsidRDefault="003E7161" w:rsidP="003E7161">
      <w:pPr>
        <w:numPr>
          <w:ilvl w:val="0"/>
          <w:numId w:val="6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овладение системой знаний, языковыми и речевыми умениями и навыками, развитие готовности и способности, потребности в речевом самосовершенствовании, овладение важнейшими общеучебными умениями и универсальными учебными действиями;</w:t>
      </w: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b/>
          <w:bCs/>
          <w:color w:val="000000"/>
          <w:sz w:val="28"/>
          <w:lang w:eastAsia="ru-RU"/>
        </w:rPr>
        <w:t>Предметные результаты</w:t>
      </w: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Ожидается, что выпускники 6 класса смогут демонстрировать следующие результаты:</w:t>
      </w: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В результате изучения </w:t>
      </w:r>
      <w:r w:rsidRPr="002D7440">
        <w:rPr>
          <w:b/>
          <w:bCs/>
          <w:color w:val="000000"/>
          <w:sz w:val="28"/>
          <w:lang w:eastAsia="ru-RU"/>
        </w:rPr>
        <w:t>русского языка</w:t>
      </w:r>
      <w:r w:rsidRPr="002D7440">
        <w:rPr>
          <w:b/>
          <w:bCs/>
          <w:i/>
          <w:iCs/>
          <w:color w:val="000000"/>
          <w:sz w:val="28"/>
          <w:lang w:eastAsia="ru-RU"/>
        </w:rPr>
        <w:t> </w:t>
      </w:r>
      <w:r w:rsidRPr="002D7440">
        <w:rPr>
          <w:color w:val="000000"/>
          <w:sz w:val="28"/>
          <w:lang w:eastAsia="ru-RU"/>
        </w:rPr>
        <w:t>учащиеся должны </w:t>
      </w:r>
      <w:r w:rsidRPr="002D7440">
        <w:rPr>
          <w:b/>
          <w:bCs/>
          <w:i/>
          <w:iCs/>
          <w:color w:val="000000"/>
          <w:sz w:val="28"/>
          <w:lang w:eastAsia="ru-RU"/>
        </w:rPr>
        <w:t>знать </w:t>
      </w:r>
      <w:r w:rsidRPr="002D7440">
        <w:rPr>
          <w:color w:val="000000"/>
          <w:sz w:val="28"/>
          <w:lang w:eastAsia="ru-RU"/>
        </w:rPr>
        <w:t>определение основных изученных в 6 классе языковых явлений и речеведческих понятий, орфографических и пунктуационных правил.</w:t>
      </w: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К концу 6 класса учащиеся должны </w:t>
      </w:r>
      <w:r w:rsidRPr="002D7440">
        <w:rPr>
          <w:i/>
          <w:iCs/>
          <w:color w:val="000000"/>
          <w:sz w:val="28"/>
          <w:lang w:eastAsia="ru-RU"/>
        </w:rPr>
        <w:t>уметь</w:t>
      </w:r>
      <w:r w:rsidRPr="002D7440">
        <w:rPr>
          <w:b/>
          <w:bCs/>
          <w:i/>
          <w:iCs/>
          <w:color w:val="000000"/>
          <w:sz w:val="28"/>
          <w:lang w:eastAsia="ru-RU"/>
        </w:rPr>
        <w:t>:</w:t>
      </w: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b/>
          <w:bCs/>
          <w:color w:val="000000"/>
          <w:sz w:val="28"/>
          <w:lang w:eastAsia="ru-RU"/>
        </w:rPr>
        <w:t>речевая деятельность:</w:t>
      </w: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b/>
          <w:bCs/>
          <w:i/>
          <w:iCs/>
          <w:color w:val="000000"/>
          <w:sz w:val="28"/>
          <w:lang w:eastAsia="ru-RU"/>
        </w:rPr>
        <w:t>аудирование:</w:t>
      </w:r>
    </w:p>
    <w:p w:rsidR="003E7161" w:rsidRPr="002D7440" w:rsidRDefault="003E7161" w:rsidP="003E7161">
      <w:pPr>
        <w:numPr>
          <w:ilvl w:val="0"/>
          <w:numId w:val="7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lastRenderedPageBreak/>
        <w:t>воспринимая устную речь учителя, следить за ходом рассуждения, выделять главную информацию;</w:t>
      </w:r>
    </w:p>
    <w:p w:rsidR="003E7161" w:rsidRPr="002D7440" w:rsidRDefault="003E7161" w:rsidP="003E7161">
      <w:pPr>
        <w:numPr>
          <w:ilvl w:val="0"/>
          <w:numId w:val="7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понимать основное содержание небольшого по объему научно-учебного и художественного текста, воспринимаемого на слух;</w:t>
      </w:r>
    </w:p>
    <w:p w:rsidR="003E7161" w:rsidRPr="002D7440" w:rsidRDefault="003E7161" w:rsidP="003E7161">
      <w:pPr>
        <w:numPr>
          <w:ilvl w:val="0"/>
          <w:numId w:val="7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выделять основную мысль, структурные части исходного текста, составлять простой план;</w:t>
      </w: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b/>
          <w:bCs/>
          <w:i/>
          <w:iCs/>
          <w:color w:val="000000"/>
          <w:sz w:val="28"/>
          <w:lang w:eastAsia="ru-RU"/>
        </w:rPr>
        <w:t>чтение:</w:t>
      </w:r>
    </w:p>
    <w:p w:rsidR="003E7161" w:rsidRPr="002D7440" w:rsidRDefault="003E7161" w:rsidP="003E7161">
      <w:pPr>
        <w:numPr>
          <w:ilvl w:val="0"/>
          <w:numId w:val="8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осмысленно читать, понимать и пересказывать учебные тексты лингвистического содержания, дифференцировать главную и второстепенную информацию прочитанного текста</w:t>
      </w:r>
    </w:p>
    <w:p w:rsidR="003E7161" w:rsidRPr="002D7440" w:rsidRDefault="003E7161" w:rsidP="003E7161">
      <w:pPr>
        <w:numPr>
          <w:ilvl w:val="0"/>
          <w:numId w:val="8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разбивать текст на смысловые части и составлять сложный план;</w:t>
      </w:r>
    </w:p>
    <w:p w:rsidR="003E7161" w:rsidRPr="002D7440" w:rsidRDefault="003E7161" w:rsidP="003E7161">
      <w:pPr>
        <w:numPr>
          <w:ilvl w:val="0"/>
          <w:numId w:val="8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самостоятельно формулировать вопросы по содержанию прочитанного текста;</w:t>
      </w:r>
    </w:p>
    <w:p w:rsidR="003E7161" w:rsidRPr="002D7440" w:rsidRDefault="003E7161" w:rsidP="003E7161">
      <w:pPr>
        <w:numPr>
          <w:ilvl w:val="0"/>
          <w:numId w:val="8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прогнозировать содержание текста по заголовку, названию параграфа учебника;</w:t>
      </w:r>
    </w:p>
    <w:p w:rsidR="003E7161" w:rsidRPr="002D7440" w:rsidRDefault="003E7161" w:rsidP="003E7161">
      <w:pPr>
        <w:numPr>
          <w:ilvl w:val="0"/>
          <w:numId w:val="8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извлекать информацию из лингвистических словарей разных видов;</w:t>
      </w:r>
    </w:p>
    <w:p w:rsidR="003E7161" w:rsidRPr="002D7440" w:rsidRDefault="003E7161" w:rsidP="003E7161">
      <w:pPr>
        <w:numPr>
          <w:ilvl w:val="0"/>
          <w:numId w:val="8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правильно расставлять логические ударения, паузы;</w:t>
      </w:r>
    </w:p>
    <w:p w:rsidR="003E7161" w:rsidRPr="002D7440" w:rsidRDefault="003E7161" w:rsidP="003E7161">
      <w:pPr>
        <w:numPr>
          <w:ilvl w:val="0"/>
          <w:numId w:val="8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выбирать уместный тон речи при чтении текста вслух.</w:t>
      </w: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b/>
          <w:bCs/>
          <w:i/>
          <w:iCs/>
          <w:color w:val="000000"/>
          <w:sz w:val="28"/>
          <w:lang w:eastAsia="ru-RU"/>
        </w:rPr>
        <w:t>говорение:</w:t>
      </w:r>
    </w:p>
    <w:p w:rsidR="003E7161" w:rsidRPr="002D7440" w:rsidRDefault="003E7161" w:rsidP="003E7161">
      <w:pPr>
        <w:numPr>
          <w:ilvl w:val="0"/>
          <w:numId w:val="9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доказательно отвечать на вопросы учителя;</w:t>
      </w:r>
    </w:p>
    <w:p w:rsidR="003E7161" w:rsidRPr="002D7440" w:rsidRDefault="003E7161" w:rsidP="003E7161">
      <w:pPr>
        <w:numPr>
          <w:ilvl w:val="0"/>
          <w:numId w:val="9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пересказывать основное содержание прослушанного или прочитанного текста-рассуждения;</w:t>
      </w:r>
    </w:p>
    <w:p w:rsidR="003E7161" w:rsidRPr="002D7440" w:rsidRDefault="003E7161" w:rsidP="003E7161">
      <w:pPr>
        <w:numPr>
          <w:ilvl w:val="0"/>
          <w:numId w:val="9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подробно и выборочно пересказывать повествовательные художественные тексты;</w:t>
      </w:r>
    </w:p>
    <w:p w:rsidR="003E7161" w:rsidRPr="002D7440" w:rsidRDefault="003E7161" w:rsidP="003E7161">
      <w:pPr>
        <w:numPr>
          <w:ilvl w:val="0"/>
          <w:numId w:val="9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создавать устные высказывания, раскрывая тему и развивая основную мысль;</w:t>
      </w:r>
    </w:p>
    <w:p w:rsidR="003E7161" w:rsidRPr="002D7440" w:rsidRDefault="003E7161" w:rsidP="003E7161">
      <w:pPr>
        <w:numPr>
          <w:ilvl w:val="0"/>
          <w:numId w:val="9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соблюдать последовательность и связность изложения;</w:t>
      </w:r>
    </w:p>
    <w:p w:rsidR="003E7161" w:rsidRPr="002D7440" w:rsidRDefault="003E7161" w:rsidP="003E7161">
      <w:pPr>
        <w:numPr>
          <w:ilvl w:val="0"/>
          <w:numId w:val="9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выражать свое отношение к предмету речи с помощью разнообразных языковых средств и интонации.</w:t>
      </w: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b/>
          <w:bCs/>
          <w:i/>
          <w:iCs/>
          <w:color w:val="000000"/>
          <w:sz w:val="28"/>
          <w:lang w:eastAsia="ru-RU"/>
        </w:rPr>
        <w:t>письмо:</w:t>
      </w:r>
    </w:p>
    <w:p w:rsidR="003E7161" w:rsidRPr="002D7440" w:rsidRDefault="003E7161" w:rsidP="003E7161">
      <w:pPr>
        <w:numPr>
          <w:ilvl w:val="0"/>
          <w:numId w:val="10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подробно и сжато пересказывать тексты разных типов речи;</w:t>
      </w:r>
    </w:p>
    <w:p w:rsidR="003E7161" w:rsidRPr="002D7440" w:rsidRDefault="003E7161" w:rsidP="003E7161">
      <w:pPr>
        <w:numPr>
          <w:ilvl w:val="0"/>
          <w:numId w:val="10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сохранять в тексте подробного изложения структуру исходного текста и языковые средства выразительности;</w:t>
      </w:r>
    </w:p>
    <w:p w:rsidR="003E7161" w:rsidRPr="002D7440" w:rsidRDefault="003E7161" w:rsidP="003E7161">
      <w:pPr>
        <w:numPr>
          <w:ilvl w:val="0"/>
          <w:numId w:val="10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создавать письменные высказывания разных типов речи;</w:t>
      </w:r>
    </w:p>
    <w:p w:rsidR="003E7161" w:rsidRPr="002D7440" w:rsidRDefault="003E7161" w:rsidP="003E7161">
      <w:pPr>
        <w:numPr>
          <w:ilvl w:val="0"/>
          <w:numId w:val="10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соблюдать последовательность и связность изложения;</w:t>
      </w:r>
    </w:p>
    <w:p w:rsidR="003E7161" w:rsidRPr="002D7440" w:rsidRDefault="003E7161" w:rsidP="003E7161">
      <w:pPr>
        <w:numPr>
          <w:ilvl w:val="0"/>
          <w:numId w:val="10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собирать материал к сочинению и систематизировать его;</w:t>
      </w:r>
    </w:p>
    <w:p w:rsidR="003E7161" w:rsidRPr="002D7440" w:rsidRDefault="003E7161" w:rsidP="003E7161">
      <w:pPr>
        <w:numPr>
          <w:ilvl w:val="0"/>
          <w:numId w:val="10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составлять сложный план и на его основе создавать текст;</w:t>
      </w:r>
    </w:p>
    <w:p w:rsidR="003E7161" w:rsidRPr="002D7440" w:rsidRDefault="003E7161" w:rsidP="003E7161">
      <w:pPr>
        <w:numPr>
          <w:ilvl w:val="0"/>
          <w:numId w:val="10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использовать цепную и параллельную связь предложений в текстах разных стилей;</w:t>
      </w:r>
    </w:p>
    <w:p w:rsidR="003E7161" w:rsidRPr="002D7440" w:rsidRDefault="003E7161" w:rsidP="003E7161">
      <w:pPr>
        <w:numPr>
          <w:ilvl w:val="0"/>
          <w:numId w:val="10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пользоваться разными видами словарей в процессе написания текста;</w:t>
      </w:r>
    </w:p>
    <w:p w:rsidR="003E7161" w:rsidRPr="002D7440" w:rsidRDefault="003E7161" w:rsidP="003E7161">
      <w:pPr>
        <w:numPr>
          <w:ilvl w:val="0"/>
          <w:numId w:val="10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употреблять синонимы, повтор слов, однокоренные слова как средства выразительности текста и связи предложений;</w:t>
      </w:r>
    </w:p>
    <w:p w:rsidR="003E7161" w:rsidRPr="002D7440" w:rsidRDefault="003E7161" w:rsidP="003E7161">
      <w:pPr>
        <w:numPr>
          <w:ilvl w:val="0"/>
          <w:numId w:val="10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lastRenderedPageBreak/>
        <w:t>исправлять неоправданный речевой повтор различными способами: заменой слова местоимением или синонимом, заменой синтаксической конструкции.</w:t>
      </w: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b/>
          <w:bCs/>
          <w:color w:val="000000"/>
          <w:sz w:val="28"/>
          <w:lang w:eastAsia="ru-RU"/>
        </w:rPr>
        <w:t>текст:</w:t>
      </w:r>
    </w:p>
    <w:p w:rsidR="003E7161" w:rsidRPr="002D7440" w:rsidRDefault="003E7161" w:rsidP="003E7161">
      <w:pPr>
        <w:numPr>
          <w:ilvl w:val="0"/>
          <w:numId w:val="11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определять основную мысль текста, подбирать наиболее удачный заголовок, делить текст на смысловые части;</w:t>
      </w:r>
    </w:p>
    <w:p w:rsidR="003E7161" w:rsidRPr="002D7440" w:rsidRDefault="003E7161" w:rsidP="003E7161">
      <w:pPr>
        <w:numPr>
          <w:ilvl w:val="0"/>
          <w:numId w:val="11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составлять простой и сложный план анализируемого текста;</w:t>
      </w:r>
    </w:p>
    <w:p w:rsidR="003E7161" w:rsidRPr="002D7440" w:rsidRDefault="003E7161" w:rsidP="003E7161">
      <w:pPr>
        <w:numPr>
          <w:ilvl w:val="0"/>
          <w:numId w:val="11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определять вид связи предложений в тексте;</w:t>
      </w:r>
    </w:p>
    <w:p w:rsidR="003E7161" w:rsidRPr="002D7440" w:rsidRDefault="003E7161" w:rsidP="003E7161">
      <w:pPr>
        <w:numPr>
          <w:ilvl w:val="0"/>
          <w:numId w:val="11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устанавливать принадлежность текста к определенной функциональной разновидности языка и стилю речи.</w:t>
      </w: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 </w:t>
      </w: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b/>
          <w:bCs/>
          <w:color w:val="000000"/>
          <w:sz w:val="28"/>
          <w:lang w:eastAsia="ru-RU"/>
        </w:rPr>
        <w:t>фонетика и орфоэпия:</w:t>
      </w:r>
    </w:p>
    <w:p w:rsidR="003E7161" w:rsidRPr="002D7440" w:rsidRDefault="003E7161" w:rsidP="003E7161">
      <w:pPr>
        <w:numPr>
          <w:ilvl w:val="0"/>
          <w:numId w:val="12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проводить фонетический и орфоэпический разбор слова;</w:t>
      </w:r>
    </w:p>
    <w:p w:rsidR="003E7161" w:rsidRPr="002D7440" w:rsidRDefault="003E7161" w:rsidP="003E7161">
      <w:pPr>
        <w:numPr>
          <w:ilvl w:val="0"/>
          <w:numId w:val="12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использовать транскрипцию для обозначения анализируемого звука объяснения написания слова;</w:t>
      </w:r>
    </w:p>
    <w:p w:rsidR="003E7161" w:rsidRPr="002D7440" w:rsidRDefault="003E7161" w:rsidP="003E7161">
      <w:pPr>
        <w:numPr>
          <w:ilvl w:val="0"/>
          <w:numId w:val="12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находить в художественном тексте явления звукописи;</w:t>
      </w:r>
    </w:p>
    <w:p w:rsidR="003E7161" w:rsidRPr="002D7440" w:rsidRDefault="003E7161" w:rsidP="003E7161">
      <w:pPr>
        <w:numPr>
          <w:ilvl w:val="0"/>
          <w:numId w:val="12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правильно произносить гласные, согласные звуки и их сочетания в слове, а также наиболее употребительные слова и формы изученных частей речи;</w:t>
      </w:r>
    </w:p>
    <w:p w:rsidR="003E7161" w:rsidRPr="002D7440" w:rsidRDefault="003E7161" w:rsidP="003E7161">
      <w:pPr>
        <w:numPr>
          <w:ilvl w:val="0"/>
          <w:numId w:val="12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работать с орфоэпическим словарем.</w:t>
      </w: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b/>
          <w:bCs/>
          <w:color w:val="000000"/>
          <w:sz w:val="28"/>
          <w:lang w:eastAsia="ru-RU"/>
        </w:rPr>
        <w:t>графика:</w:t>
      </w:r>
    </w:p>
    <w:p w:rsidR="003E7161" w:rsidRPr="002D7440" w:rsidRDefault="003E7161" w:rsidP="003E7161">
      <w:pPr>
        <w:numPr>
          <w:ilvl w:val="0"/>
          <w:numId w:val="13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правильно произносить названия букв русского алфавита;</w:t>
      </w:r>
    </w:p>
    <w:p w:rsidR="003E7161" w:rsidRPr="002D7440" w:rsidRDefault="003E7161" w:rsidP="003E7161">
      <w:pPr>
        <w:numPr>
          <w:ilvl w:val="0"/>
          <w:numId w:val="13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свободно пользоваться алфавитом, работая со словарями;</w:t>
      </w:r>
    </w:p>
    <w:p w:rsidR="003E7161" w:rsidRPr="002D7440" w:rsidRDefault="003E7161" w:rsidP="003E7161">
      <w:pPr>
        <w:numPr>
          <w:ilvl w:val="0"/>
          <w:numId w:val="13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проводить сопоставительный анализ звукового и буквенного состава слова.</w:t>
      </w: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b/>
          <w:bCs/>
          <w:color w:val="000000"/>
          <w:sz w:val="28"/>
          <w:lang w:eastAsia="ru-RU"/>
        </w:rPr>
        <w:t>морфемика и словообразование:</w:t>
      </w:r>
    </w:p>
    <w:p w:rsidR="003E7161" w:rsidRPr="002D7440" w:rsidRDefault="003E7161" w:rsidP="003E7161">
      <w:pPr>
        <w:numPr>
          <w:ilvl w:val="0"/>
          <w:numId w:val="14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выделять морфемы на основе словообразовательного анализа слова;</w:t>
      </w:r>
    </w:p>
    <w:p w:rsidR="003E7161" w:rsidRPr="002D7440" w:rsidRDefault="003E7161" w:rsidP="003E7161">
      <w:pPr>
        <w:numPr>
          <w:ilvl w:val="0"/>
          <w:numId w:val="14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выделять исходную часть слова и словообразующую морфему при проведении словообразовательного анализа слова;</w:t>
      </w:r>
    </w:p>
    <w:p w:rsidR="003E7161" w:rsidRPr="002D7440" w:rsidRDefault="003E7161" w:rsidP="003E7161">
      <w:pPr>
        <w:numPr>
          <w:ilvl w:val="0"/>
          <w:numId w:val="14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различать изученные способы словообразования существительных, прилагательных, глаголов и наречий;</w:t>
      </w:r>
    </w:p>
    <w:p w:rsidR="003E7161" w:rsidRPr="002D7440" w:rsidRDefault="003E7161" w:rsidP="003E7161">
      <w:pPr>
        <w:numPr>
          <w:ilvl w:val="0"/>
          <w:numId w:val="14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составлять словообразовательные пары и словообразовательные цепочки слов;</w:t>
      </w:r>
    </w:p>
    <w:p w:rsidR="003E7161" w:rsidRPr="002D7440" w:rsidRDefault="003E7161" w:rsidP="003E7161">
      <w:pPr>
        <w:numPr>
          <w:ilvl w:val="0"/>
          <w:numId w:val="14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пользоваться словообразовательным словарем, а также словарём морфемных моделей слов.</w:t>
      </w: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b/>
          <w:bCs/>
          <w:color w:val="000000"/>
          <w:sz w:val="28"/>
          <w:lang w:eastAsia="ru-RU"/>
        </w:rPr>
        <w:t>лексикология и фразеология:</w:t>
      </w:r>
    </w:p>
    <w:p w:rsidR="003E7161" w:rsidRPr="002D7440" w:rsidRDefault="003E7161" w:rsidP="003E7161">
      <w:pPr>
        <w:numPr>
          <w:ilvl w:val="0"/>
          <w:numId w:val="15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объяснять лексическое значение слов и фразеологизмов разными способами (описание, краткое толкование, подбор синонимов, антонимов, однокоренных слов);</w:t>
      </w:r>
    </w:p>
    <w:p w:rsidR="003E7161" w:rsidRPr="002D7440" w:rsidRDefault="003E7161" w:rsidP="003E7161">
      <w:pPr>
        <w:numPr>
          <w:ilvl w:val="0"/>
          <w:numId w:val="15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пользоваться толковыми словарями для определения и уточнения лексического значения слова, словарями синонимов, антонимов, фразеологизмов;</w:t>
      </w:r>
    </w:p>
    <w:p w:rsidR="003E7161" w:rsidRPr="002D7440" w:rsidRDefault="003E7161" w:rsidP="003E7161">
      <w:pPr>
        <w:numPr>
          <w:ilvl w:val="0"/>
          <w:numId w:val="15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употреблять слова в соответствии с их лексическим значением, а также с условиями и задачами общения;</w:t>
      </w:r>
    </w:p>
    <w:p w:rsidR="003E7161" w:rsidRPr="002D7440" w:rsidRDefault="003E7161" w:rsidP="003E7161">
      <w:pPr>
        <w:numPr>
          <w:ilvl w:val="0"/>
          <w:numId w:val="15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lastRenderedPageBreak/>
        <w:t>толковать лексическое значение слов и фразеологизмов;</w:t>
      </w:r>
    </w:p>
    <w:p w:rsidR="003E7161" w:rsidRPr="002D7440" w:rsidRDefault="003E7161" w:rsidP="003E7161">
      <w:pPr>
        <w:numPr>
          <w:ilvl w:val="0"/>
          <w:numId w:val="15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подбирать синонимы и антонимы;</w:t>
      </w:r>
    </w:p>
    <w:p w:rsidR="003E7161" w:rsidRPr="002D7440" w:rsidRDefault="003E7161" w:rsidP="003E7161">
      <w:pPr>
        <w:numPr>
          <w:ilvl w:val="0"/>
          <w:numId w:val="15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выбирать из синонимического ряда наиболее точное и уместное слово;</w:t>
      </w: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• находить в тексте выразительные приемы, основанные на употреблении слова в переносном значении;</w:t>
      </w: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• владеть наиболее употребительными оборотами русского речевого этикета;</w:t>
      </w: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• использовать синонимы как средство связи предложений в тексте и как средство устранения неоправданного повтора;</w:t>
      </w:r>
    </w:p>
    <w:p w:rsidR="003E7161" w:rsidRPr="002D7440" w:rsidRDefault="003E7161" w:rsidP="003E7161">
      <w:pPr>
        <w:numPr>
          <w:ilvl w:val="0"/>
          <w:numId w:val="16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проводить лексический разбор слова.</w:t>
      </w: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b/>
          <w:bCs/>
          <w:color w:val="000000"/>
          <w:sz w:val="28"/>
          <w:lang w:eastAsia="ru-RU"/>
        </w:rPr>
        <w:t>морфология:</w:t>
      </w:r>
    </w:p>
    <w:p w:rsidR="003E7161" w:rsidRPr="002D7440" w:rsidRDefault="003E7161" w:rsidP="003E7161">
      <w:pPr>
        <w:numPr>
          <w:ilvl w:val="0"/>
          <w:numId w:val="17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аргументировано доказывать принадлежность слова к той или иной части речи и отличать данную часть речи от однокоренных слов других частей речи по совокупности признаков;</w:t>
      </w:r>
    </w:p>
    <w:p w:rsidR="003E7161" w:rsidRPr="002D7440" w:rsidRDefault="003E7161" w:rsidP="003E7161">
      <w:pPr>
        <w:numPr>
          <w:ilvl w:val="0"/>
          <w:numId w:val="17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правильно, уместно и выразительно употреблять слова изученных частей речи;</w:t>
      </w:r>
    </w:p>
    <w:p w:rsidR="003E7161" w:rsidRPr="002D7440" w:rsidRDefault="003E7161" w:rsidP="003E7161">
      <w:pPr>
        <w:numPr>
          <w:ilvl w:val="0"/>
          <w:numId w:val="17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использовать знания и умения по морфологии в практике правописания и проведения синтаксического анализа предложения.</w:t>
      </w: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b/>
          <w:bCs/>
          <w:color w:val="000000"/>
          <w:sz w:val="28"/>
          <w:lang w:eastAsia="ru-RU"/>
        </w:rPr>
        <w:t>орфография:</w:t>
      </w:r>
    </w:p>
    <w:p w:rsidR="003E7161" w:rsidRPr="002D7440" w:rsidRDefault="003E7161" w:rsidP="003E7161">
      <w:pPr>
        <w:numPr>
          <w:ilvl w:val="0"/>
          <w:numId w:val="18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обнаруживать изученные орфограммы и объяснять написание соответствующих слов;</w:t>
      </w:r>
    </w:p>
    <w:p w:rsidR="003E7161" w:rsidRPr="002D7440" w:rsidRDefault="003E7161" w:rsidP="003E7161">
      <w:pPr>
        <w:numPr>
          <w:ilvl w:val="0"/>
          <w:numId w:val="18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объяснять суть основного принципа русской орфографии (единообразие написание морфем) и с этой позиции анализировать написание морфем, свободно пользоваться орфографическим словарём;</w:t>
      </w:r>
    </w:p>
    <w:p w:rsidR="003E7161" w:rsidRPr="002D7440" w:rsidRDefault="003E7161" w:rsidP="003E7161">
      <w:pPr>
        <w:numPr>
          <w:ilvl w:val="0"/>
          <w:numId w:val="19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владеть правильным способом подбора однокоренных слов, а также приемами применения изученных правил орфографии;</w:t>
      </w:r>
    </w:p>
    <w:p w:rsidR="003E7161" w:rsidRPr="002D7440" w:rsidRDefault="003E7161" w:rsidP="003E7161">
      <w:pPr>
        <w:numPr>
          <w:ilvl w:val="0"/>
          <w:numId w:val="19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устно объяснять выбор написания и использовать на письме специальные графические обозначения;</w:t>
      </w: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• самостоятельно подбирать слова на изученные правила.</w:t>
      </w: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b/>
          <w:bCs/>
          <w:color w:val="000000"/>
          <w:sz w:val="28"/>
          <w:lang w:eastAsia="ru-RU"/>
        </w:rPr>
        <w:t>синтаксис и пунктуация:</w:t>
      </w:r>
    </w:p>
    <w:p w:rsidR="003E7161" w:rsidRPr="002D7440" w:rsidRDefault="003E7161" w:rsidP="003E7161">
      <w:pPr>
        <w:numPr>
          <w:ilvl w:val="0"/>
          <w:numId w:val="20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составлять схемы словосочетаний разных видов и конструировать словосочетания по заданной схеме;</w:t>
      </w:r>
    </w:p>
    <w:p w:rsidR="003E7161" w:rsidRPr="002D7440" w:rsidRDefault="003E7161" w:rsidP="003E7161">
      <w:pPr>
        <w:numPr>
          <w:ilvl w:val="0"/>
          <w:numId w:val="20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анализировать разные виды простых и сложных предложений (простые случаи);</w:t>
      </w:r>
    </w:p>
    <w:p w:rsidR="003E7161" w:rsidRPr="002D7440" w:rsidRDefault="003E7161" w:rsidP="003E7161">
      <w:pPr>
        <w:numPr>
          <w:ilvl w:val="0"/>
          <w:numId w:val="20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определять синтаксическую роль изученных частей речи;</w:t>
      </w:r>
    </w:p>
    <w:p w:rsidR="003E7161" w:rsidRPr="002D7440" w:rsidRDefault="003E7161" w:rsidP="003E7161">
      <w:pPr>
        <w:numPr>
          <w:ilvl w:val="0"/>
          <w:numId w:val="20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конструировать предложения по заданным типам грамматических основ;</w:t>
      </w:r>
    </w:p>
    <w:p w:rsidR="003E7161" w:rsidRPr="002D7440" w:rsidRDefault="003E7161" w:rsidP="003E7161">
      <w:pPr>
        <w:numPr>
          <w:ilvl w:val="0"/>
          <w:numId w:val="20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опознавать предложения, осложненные однородными членами, обращениями, вводными словами;</w:t>
      </w:r>
    </w:p>
    <w:p w:rsidR="003E7161" w:rsidRPr="002D7440" w:rsidRDefault="003E7161" w:rsidP="003E7161">
      <w:pPr>
        <w:numPr>
          <w:ilvl w:val="0"/>
          <w:numId w:val="20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находить, анализировать и конструировать предложения с прямой речью;</w:t>
      </w:r>
    </w:p>
    <w:p w:rsidR="003E7161" w:rsidRPr="002D7440" w:rsidRDefault="003E7161" w:rsidP="003E7161">
      <w:pPr>
        <w:numPr>
          <w:ilvl w:val="0"/>
          <w:numId w:val="20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владеть правильным способом действия при применении изученных правил пунктуации;</w:t>
      </w:r>
    </w:p>
    <w:p w:rsidR="003E7161" w:rsidRPr="002D7440" w:rsidRDefault="003E7161" w:rsidP="003E7161">
      <w:pPr>
        <w:numPr>
          <w:ilvl w:val="0"/>
          <w:numId w:val="20"/>
        </w:numPr>
        <w:shd w:val="clear" w:color="auto" w:fill="FFFFFF"/>
        <w:suppressAutoHyphens w:val="0"/>
        <w:ind w:left="0" w:firstLine="710"/>
        <w:jc w:val="both"/>
        <w:rPr>
          <w:rFonts w:ascii="Calibri" w:hAnsi="Calibri" w:cs="Arial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lastRenderedPageBreak/>
        <w:t>устно объяснять постановку знаков препинания в предложениях, изученных синтаксических конструкциях и использовать на письме специальные графические обозначения;</w:t>
      </w:r>
    </w:p>
    <w:p w:rsidR="003E7161" w:rsidRPr="002D7440" w:rsidRDefault="003E7161" w:rsidP="003E7161">
      <w:pPr>
        <w:shd w:val="clear" w:color="auto" w:fill="FFFFFF"/>
        <w:ind w:firstLine="710"/>
        <w:jc w:val="both"/>
        <w:rPr>
          <w:rFonts w:ascii="Calibri" w:hAnsi="Calibri"/>
          <w:color w:val="000000"/>
          <w:sz w:val="20"/>
          <w:szCs w:val="20"/>
          <w:lang w:eastAsia="ru-RU"/>
        </w:rPr>
      </w:pPr>
      <w:r w:rsidRPr="002D7440">
        <w:rPr>
          <w:color w:val="000000"/>
          <w:sz w:val="28"/>
          <w:lang w:eastAsia="ru-RU"/>
        </w:rPr>
        <w:t>• строить пунктуационные схемы предложений, самостоятельно подбирать примеры на изученное пунктуационное правило.</w:t>
      </w:r>
    </w:p>
    <w:p w:rsidR="003E7161" w:rsidRDefault="003E7161" w:rsidP="003E7161"/>
    <w:p w:rsidR="003E7161" w:rsidRDefault="003E7161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B34FC" w:rsidRPr="007C3DE0" w:rsidRDefault="003B34FC" w:rsidP="003B34FC">
      <w:pPr>
        <w:shd w:val="clear" w:color="auto" w:fill="FFFFFF"/>
        <w:ind w:firstLine="710"/>
        <w:jc w:val="center"/>
        <w:rPr>
          <w:rFonts w:ascii="Arial" w:hAnsi="Arial" w:cs="Arial"/>
          <w:color w:val="000000"/>
          <w:lang w:eastAsia="ru-RU"/>
        </w:rPr>
      </w:pPr>
      <w:r w:rsidRPr="007C3DE0">
        <w:rPr>
          <w:b/>
          <w:bCs/>
          <w:color w:val="000000"/>
          <w:sz w:val="28"/>
          <w:lang w:eastAsia="ru-RU"/>
        </w:rPr>
        <w:lastRenderedPageBreak/>
        <w:t>КАЛЕНДАРНО -  ТЕМАТИЧЕСКОЕ  ПЛАНИРОВАНИЕ. РУССКИЙ  ЯЗЫК.</w:t>
      </w:r>
      <w:r>
        <w:rPr>
          <w:b/>
          <w:bCs/>
          <w:color w:val="000000"/>
          <w:sz w:val="28"/>
          <w:lang w:eastAsia="ru-RU"/>
        </w:rPr>
        <w:t>170ч</w:t>
      </w:r>
    </w:p>
    <w:p w:rsidR="003B34FC" w:rsidRPr="007C3DE0" w:rsidRDefault="003B34FC" w:rsidP="003B34FC">
      <w:pPr>
        <w:shd w:val="clear" w:color="auto" w:fill="FFFFFF"/>
        <w:ind w:firstLine="710"/>
        <w:jc w:val="center"/>
        <w:rPr>
          <w:rFonts w:ascii="Arial" w:hAnsi="Arial" w:cs="Arial"/>
          <w:color w:val="000000"/>
          <w:lang w:eastAsia="ru-RU"/>
        </w:rPr>
      </w:pPr>
      <w:r w:rsidRPr="007C3DE0">
        <w:rPr>
          <w:b/>
          <w:bCs/>
          <w:color w:val="000000"/>
          <w:lang w:eastAsia="ru-RU"/>
        </w:rPr>
        <w:t>6 класс</w:t>
      </w:r>
    </w:p>
    <w:tbl>
      <w:tblPr>
        <w:tblW w:w="8728" w:type="dxa"/>
        <w:tblInd w:w="-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"/>
        <w:gridCol w:w="3017"/>
        <w:gridCol w:w="1812"/>
        <w:gridCol w:w="3402"/>
      </w:tblGrid>
      <w:tr w:rsidR="003B34FC" w:rsidRPr="007C3DE0" w:rsidTr="000576C1">
        <w:tc>
          <w:tcPr>
            <w:tcW w:w="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B34FC" w:rsidRPr="007C3DE0" w:rsidRDefault="003B34FC" w:rsidP="000576C1">
            <w:pPr>
              <w:spacing w:line="0" w:lineRule="atLeast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color w:val="000000"/>
                <w:sz w:val="28"/>
                <w:lang w:eastAsia="ru-RU"/>
              </w:rPr>
              <w:t>Тема</w:t>
            </w:r>
          </w:p>
          <w:p w:rsidR="003B34FC" w:rsidRPr="007C3DE0" w:rsidRDefault="003B34FC" w:rsidP="000576C1">
            <w:pPr>
              <w:spacing w:line="0" w:lineRule="atLeast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color w:val="000000"/>
                <w:sz w:val="28"/>
                <w:lang w:eastAsia="ru-RU"/>
              </w:rPr>
              <w:t>урока</w:t>
            </w:r>
          </w:p>
        </w:tc>
        <w:tc>
          <w:tcPr>
            <w:tcW w:w="52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B34FC" w:rsidRPr="007C3DE0" w:rsidRDefault="003B34FC" w:rsidP="000576C1">
            <w:pPr>
              <w:spacing w:line="0" w:lineRule="atLeast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color w:val="000000"/>
                <w:lang w:eastAsia="ru-RU"/>
              </w:rPr>
              <w:t>Дата  проведения</w:t>
            </w:r>
          </w:p>
        </w:tc>
      </w:tr>
      <w:tr w:rsidR="003B34FC" w:rsidRPr="007C3DE0" w:rsidTr="000576C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B34FC" w:rsidRPr="007C3DE0" w:rsidRDefault="003B34FC" w:rsidP="000576C1">
            <w:pPr>
              <w:spacing w:line="0" w:lineRule="atLeast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B34FC" w:rsidRPr="007C3DE0" w:rsidRDefault="003B34FC" w:rsidP="000576C1">
            <w:pPr>
              <w:spacing w:line="0" w:lineRule="atLeast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color w:val="000000"/>
                <w:lang w:eastAsia="ru-RU"/>
              </w:rPr>
              <w:t>факт</w:t>
            </w:r>
          </w:p>
        </w:tc>
      </w:tr>
    </w:tbl>
    <w:p w:rsidR="003B34FC" w:rsidRPr="007C3DE0" w:rsidRDefault="003B34FC" w:rsidP="003B34FC">
      <w:pPr>
        <w:rPr>
          <w:vanish/>
          <w:lang w:eastAsia="ru-RU"/>
        </w:rPr>
      </w:pPr>
    </w:p>
    <w:tbl>
      <w:tblPr>
        <w:tblW w:w="8789" w:type="dxa"/>
        <w:tblInd w:w="-13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2982"/>
        <w:gridCol w:w="2533"/>
        <w:gridCol w:w="2712"/>
      </w:tblGrid>
      <w:tr w:rsidR="003B34FC" w:rsidRPr="007C3DE0" w:rsidTr="000576C1">
        <w:trPr>
          <w:trHeight w:val="74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Русский язык – один из развитых языков мира.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30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2.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Язык, речь, общение.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2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3.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color w:val="000000"/>
                <w:lang w:eastAsia="ru-RU"/>
              </w:rPr>
              <w:t>Р.Р. </w:t>
            </w:r>
            <w:r w:rsidRPr="007C3DE0">
              <w:rPr>
                <w:color w:val="000000"/>
                <w:lang w:eastAsia="ru-RU"/>
              </w:rPr>
              <w:t>Ситуация общения.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4.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Фонетика. Орфоэпия.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5.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Морфемы в слове. Орфограммы в приставках и в корнях слов.</w:t>
            </w:r>
          </w:p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Контрольный словарный диктант.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6.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Части речи. Орфограммы в окончаниях слов.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7.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Р.Р.Сочинение на тему «Интересная встреча»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8.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Словосочетание. Простое предложение. Знаки препинания.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9.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Сложное предложение. Запятые в сложном предложении. Синтаксический разбор предложений.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10.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Прямая речь. Диалог.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11.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Р. Р. </w:t>
            </w:r>
            <w:r w:rsidRPr="007C3DE0">
              <w:rPr>
                <w:i/>
                <w:iCs/>
                <w:color w:val="000000"/>
                <w:lang w:eastAsia="ru-RU"/>
              </w:rPr>
              <w:t>Составление диалога на тему по выбору.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12.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color w:val="000000"/>
                <w:lang w:eastAsia="ru-RU"/>
              </w:rPr>
              <w:t>Контрольный  диктант №1 с </w:t>
            </w:r>
            <w:r w:rsidRPr="007C3DE0">
              <w:rPr>
                <w:color w:val="000000"/>
                <w:lang w:eastAsia="ru-RU"/>
              </w:rPr>
              <w:t>грамматическим  заданием. Повторение  изученного  в 5 классе.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4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rFonts w:ascii="Calibri" w:hAnsi="Calibri" w:cs="Arial"/>
                <w:color w:val="000000"/>
                <w:lang w:eastAsia="ru-RU"/>
              </w:rPr>
              <w:t>13.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Текст, его особенности. Тема и основная мысль текста. Заглавие текста.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14.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 xml:space="preserve">Начальные и конечные предложения текста. 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Ключевые слова. Основные признаки текста.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Р.Р.Составление продолжения текста по данному началу.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Р.Р. Сочинение-рассказ.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8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 xml:space="preserve">Текст и стили речи. Официально-деловой стиль </w:t>
            </w:r>
            <w:r w:rsidRPr="007C3DE0">
              <w:rPr>
                <w:color w:val="000000"/>
                <w:lang w:eastAsia="ru-RU"/>
              </w:rPr>
              <w:lastRenderedPageBreak/>
              <w:t>речи.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9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Слово и его лексическое значение.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Р.Р. Собирание материалов к сочинению.</w:t>
            </w:r>
            <w:r w:rsidRPr="007C3DE0">
              <w:rPr>
                <w:color w:val="000000"/>
                <w:lang w:eastAsia="ru-RU"/>
              </w:rPr>
              <w:t> </w:t>
            </w:r>
          </w:p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Устное сочинение – описание картины А. П. Герасимова  «После дождя».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2</w:t>
            </w: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Общеупотребительные слова.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Профессионализмы.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Диалектизмы.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Р.Р. Сжатое изложение по теме «Собиратель русских  слов»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Исконно русские и заимствованные слова.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26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Новые слова (неологизмы)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27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Устаревшие слова.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Словари.Повторение изученного в разделе «Лексика. Культура речи».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29.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color w:val="000000"/>
                <w:lang w:eastAsia="ru-RU"/>
              </w:rPr>
              <w:t>Контрольный диктант №2 </w:t>
            </w:r>
            <w:r w:rsidRPr="007C3DE0">
              <w:rPr>
                <w:color w:val="000000"/>
                <w:lang w:eastAsia="ru-RU"/>
              </w:rPr>
              <w:t>с грамматическим заданием   по теме «Лексика».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30.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Фразеологизмы. Источники фразеологизмов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Повторение изученного в разделе «Фразеология. Культура речи». </w:t>
            </w:r>
            <w:r w:rsidRPr="007C3DE0">
              <w:rPr>
                <w:b/>
                <w:bCs/>
                <w:color w:val="000000"/>
                <w:lang w:eastAsia="ru-RU"/>
              </w:rPr>
              <w:t>Контрольный тест «Лексика. Фразеология»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32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ind w:right="-248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Морфемика и словообразование.</w:t>
            </w:r>
          </w:p>
          <w:p w:rsidR="003B34FC" w:rsidRPr="007C3DE0" w:rsidRDefault="003B34FC" w:rsidP="000576C1">
            <w:pPr>
              <w:ind w:right="-248"/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Повторение изученного в 5 классе. Словообразование и орфография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Р.Р. Описание помещения.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Основные способы образования слов в русском языке. Понятие  о словообразовательной  цепочке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35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Суффиксальный и приставочный  способы  образования.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36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Бессуффиксный  способ образования.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37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Способ сложения.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38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Этимология слов.</w:t>
            </w:r>
            <w:r>
              <w:rPr>
                <w:color w:val="000000"/>
                <w:lang w:eastAsia="ru-RU"/>
              </w:rPr>
              <w:t xml:space="preserve"> </w:t>
            </w:r>
            <w:r w:rsidRPr="007C3DE0">
              <w:rPr>
                <w:color w:val="000000"/>
                <w:lang w:eastAsia="ru-RU"/>
              </w:rPr>
              <w:t>Этимологический  разбор слова.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39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РР. Сочинение – описание  помещения.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Буквы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а</w:t>
            </w:r>
            <w:r w:rsidRPr="007C3DE0">
              <w:rPr>
                <w:color w:val="000000"/>
                <w:lang w:eastAsia="ru-RU"/>
              </w:rPr>
              <w:t> и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о</w:t>
            </w:r>
            <w:r w:rsidRPr="007C3DE0">
              <w:rPr>
                <w:color w:val="000000"/>
                <w:lang w:eastAsia="ru-RU"/>
              </w:rPr>
              <w:t> в корнях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-кос- </w:t>
            </w:r>
            <w:r w:rsidRPr="007C3DE0">
              <w:rPr>
                <w:color w:val="000000"/>
                <w:lang w:eastAsia="ru-RU"/>
              </w:rPr>
              <w:t>-</w:t>
            </w:r>
          </w:p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- кас-.</w:t>
            </w:r>
            <w:r w:rsidRPr="007C3DE0">
              <w:rPr>
                <w:color w:val="000000"/>
                <w:lang w:eastAsia="ru-RU"/>
              </w:rPr>
              <w:t xml:space="preserve"> Правописание  букв  А  и О в корнях –кос – кас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41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Буквы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а</w:t>
            </w:r>
            <w:r w:rsidRPr="007C3DE0">
              <w:rPr>
                <w:color w:val="000000"/>
                <w:lang w:eastAsia="ru-RU"/>
              </w:rPr>
              <w:t> и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о</w:t>
            </w:r>
            <w:r w:rsidRPr="007C3DE0">
              <w:rPr>
                <w:color w:val="000000"/>
                <w:lang w:eastAsia="ru-RU"/>
              </w:rPr>
              <w:t> в корнях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-гор- </w:t>
            </w:r>
            <w:r w:rsidRPr="007C3DE0">
              <w:rPr>
                <w:color w:val="000000"/>
                <w:lang w:eastAsia="ru-RU"/>
              </w:rPr>
              <w:t>-</w:t>
            </w:r>
          </w:p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- гар-.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  <w:r w:rsidRPr="007C3DE0">
              <w:rPr>
                <w:color w:val="000000"/>
                <w:lang w:eastAsia="ru-RU"/>
              </w:rPr>
              <w:t>2.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Правописание  буквы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а</w:t>
            </w:r>
            <w:r w:rsidRPr="007C3DE0">
              <w:rPr>
                <w:color w:val="000000"/>
                <w:lang w:eastAsia="ru-RU"/>
              </w:rPr>
              <w:t> и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о</w:t>
            </w:r>
            <w:r w:rsidRPr="007C3DE0">
              <w:rPr>
                <w:color w:val="000000"/>
                <w:lang w:eastAsia="ru-RU"/>
              </w:rPr>
              <w:t> в корнях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-зор- </w:t>
            </w:r>
            <w:r w:rsidRPr="007C3DE0">
              <w:rPr>
                <w:color w:val="000000"/>
                <w:lang w:eastAsia="ru-RU"/>
              </w:rPr>
              <w:t>-</w:t>
            </w:r>
          </w:p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- зар-.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  <w:r w:rsidRPr="007C3DE0">
              <w:rPr>
                <w:color w:val="000000"/>
                <w:lang w:eastAsia="ru-RU"/>
              </w:rPr>
              <w:t>3.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Буквы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ы</w:t>
            </w:r>
            <w:r w:rsidRPr="007C3DE0">
              <w:rPr>
                <w:color w:val="000000"/>
                <w:lang w:eastAsia="ru-RU"/>
              </w:rPr>
              <w:t> и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и</w:t>
            </w:r>
            <w:r w:rsidRPr="007C3DE0">
              <w:rPr>
                <w:color w:val="000000"/>
                <w:lang w:eastAsia="ru-RU"/>
              </w:rPr>
              <w:t> после приставок.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44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Гласные в приставках </w:t>
            </w:r>
            <w:r w:rsidRPr="007C3DE0">
              <w:rPr>
                <w:b/>
                <w:bCs/>
                <w:color w:val="000000"/>
                <w:lang w:eastAsia="ru-RU"/>
              </w:rPr>
              <w:t>пре- и при-.</w:t>
            </w:r>
          </w:p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Условия  правописания  приставки ПРИ-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45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Гласные в приставках </w:t>
            </w:r>
            <w:r w:rsidRPr="007C3DE0">
              <w:rPr>
                <w:b/>
                <w:bCs/>
                <w:color w:val="000000"/>
                <w:lang w:eastAsia="ru-RU"/>
              </w:rPr>
              <w:t>пре- и при-.</w:t>
            </w:r>
          </w:p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Условия  правописания  приставки ПРЕ-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46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Гласные в приставках </w:t>
            </w:r>
            <w:r w:rsidRPr="007C3DE0">
              <w:rPr>
                <w:b/>
                <w:bCs/>
                <w:color w:val="000000"/>
                <w:lang w:eastAsia="ru-RU"/>
              </w:rPr>
              <w:t>пре- и при-.</w:t>
            </w:r>
          </w:p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Трудные  условия  правописания  приставок.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47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color w:val="000000"/>
                <w:lang w:eastAsia="ru-RU"/>
              </w:rPr>
              <w:t>Контрольный диктант №3  </w:t>
            </w:r>
            <w:r w:rsidRPr="007C3DE0">
              <w:rPr>
                <w:color w:val="000000"/>
                <w:lang w:eastAsia="ru-RU"/>
              </w:rPr>
              <w:t>с грамматическим заданием по теме «Способы  образования. Правописание  приставок».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48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Соединительные гласные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о</w:t>
            </w:r>
            <w:r w:rsidRPr="007C3DE0">
              <w:rPr>
                <w:color w:val="000000"/>
                <w:lang w:eastAsia="ru-RU"/>
              </w:rPr>
              <w:t> и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 е</w:t>
            </w:r>
            <w:r w:rsidRPr="007C3DE0">
              <w:rPr>
                <w:color w:val="000000"/>
                <w:lang w:eastAsia="ru-RU"/>
              </w:rPr>
              <w:t> в сложных словах.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49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Сложносокращённые слова. Написание  и образование  сложносокращённых  слов.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50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Р. Р. Контрольное сочинение – описание изображённого на картине  Т. Н. Яблонской «Утро»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51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Морфемный и словообразовательный разбор слова.</w:t>
            </w:r>
          </w:p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color w:val="000000"/>
                <w:lang w:eastAsia="ru-RU"/>
              </w:rPr>
              <w:t>Контрольный словарный диктант.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52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 xml:space="preserve">Повторение изученного в </w:t>
            </w:r>
            <w:r w:rsidRPr="007C3DE0">
              <w:rPr>
                <w:color w:val="000000"/>
                <w:lang w:eastAsia="ru-RU"/>
              </w:rPr>
              <w:lastRenderedPageBreak/>
              <w:t>разделе «Словообразование. Орфография. Культура речи».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53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color w:val="000000"/>
                <w:lang w:eastAsia="ru-RU"/>
              </w:rPr>
              <w:t>Контрольный   диктант №4 с </w:t>
            </w:r>
            <w:r w:rsidRPr="007C3DE0">
              <w:rPr>
                <w:color w:val="000000"/>
                <w:lang w:eastAsia="ru-RU"/>
              </w:rPr>
              <w:t>грамматическим  заданием</w:t>
            </w:r>
            <w:r w:rsidRPr="007C3DE0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54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Повторение изученного в 5 классе. Имя существительное как часть речи.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55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Р.Р.   Составление письма другу.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56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Разносклоняемые имена существительные.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57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Буква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е</w:t>
            </w:r>
            <w:r w:rsidRPr="007C3DE0">
              <w:rPr>
                <w:color w:val="000000"/>
                <w:lang w:eastAsia="ru-RU"/>
              </w:rPr>
              <w:t> в суффиксе 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-ен-</w:t>
            </w:r>
            <w:r w:rsidRPr="007C3DE0">
              <w:rPr>
                <w:color w:val="000000"/>
                <w:lang w:eastAsia="ru-RU"/>
              </w:rPr>
              <w:t> существительных на      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-мя.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58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Р. Р.   Составление устного публичного выступления о происхождении имён.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59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Несклоняемые имена существительные. Род несклоняемых имён существительных.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Употребление  несклоняемых  имён  существительных в речи.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61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Употребление несклоняемых  существительных мужского, женского  и среднего  рода в тексте.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62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Имена существительные общего рода. Употребление   имён  существительных  общего  рода в речи.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63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Морфологический разбор имени существительного.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64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Р.Р. Сочинение-описание по личным впечатлениям.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65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Не</w:t>
            </w:r>
            <w:r w:rsidRPr="007C3DE0">
              <w:rPr>
                <w:color w:val="000000"/>
                <w:lang w:eastAsia="ru-RU"/>
              </w:rPr>
              <w:t> с именами существительными.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66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Слитное, раздельное  написание 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 НЕ </w:t>
            </w:r>
            <w:r w:rsidRPr="007C3DE0">
              <w:rPr>
                <w:color w:val="000000"/>
                <w:lang w:eastAsia="ru-RU"/>
              </w:rPr>
              <w:t> с именами существительными.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67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Буквы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ч</w:t>
            </w:r>
            <w:r w:rsidRPr="007C3DE0">
              <w:rPr>
                <w:color w:val="000000"/>
                <w:lang w:eastAsia="ru-RU"/>
              </w:rPr>
              <w:t> и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щ</w:t>
            </w:r>
            <w:r w:rsidRPr="007C3DE0">
              <w:rPr>
                <w:color w:val="000000"/>
                <w:lang w:eastAsia="ru-RU"/>
              </w:rPr>
              <w:t> в суффиксе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-чик (-щик)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68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 xml:space="preserve">Гласные в суффиксах </w:t>
            </w:r>
            <w:r w:rsidRPr="007C3DE0">
              <w:rPr>
                <w:color w:val="000000"/>
                <w:lang w:eastAsia="ru-RU"/>
              </w:rPr>
              <w:lastRenderedPageBreak/>
              <w:t>существительных 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-ек  </w:t>
            </w:r>
            <w:r w:rsidRPr="007C3DE0">
              <w:rPr>
                <w:color w:val="000000"/>
                <w:lang w:eastAsia="ru-RU"/>
              </w:rPr>
              <w:t>и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 -ик</w:t>
            </w:r>
            <w:r w:rsidRPr="007C3DE0">
              <w:rPr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69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Правописание  гласных в суффиксах существительных 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-ек  </w:t>
            </w:r>
            <w:r w:rsidRPr="007C3DE0">
              <w:rPr>
                <w:color w:val="000000"/>
                <w:lang w:eastAsia="ru-RU"/>
              </w:rPr>
              <w:t>и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 -ик</w:t>
            </w:r>
            <w:r w:rsidRPr="007C3DE0">
              <w:rPr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70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Гласные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о </w:t>
            </w:r>
            <w:r w:rsidRPr="007C3DE0">
              <w:rPr>
                <w:color w:val="000000"/>
                <w:lang w:eastAsia="ru-RU"/>
              </w:rPr>
              <w:t>и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 е</w:t>
            </w:r>
            <w:r w:rsidRPr="007C3DE0">
              <w:rPr>
                <w:color w:val="000000"/>
                <w:lang w:eastAsia="ru-RU"/>
              </w:rPr>
              <w:t> после шипящих в суффиксах существительных.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71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Правописание  гласных 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о </w:t>
            </w:r>
            <w:r w:rsidRPr="007C3DE0">
              <w:rPr>
                <w:color w:val="000000"/>
                <w:lang w:eastAsia="ru-RU"/>
              </w:rPr>
              <w:t>и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 е</w:t>
            </w:r>
            <w:r w:rsidRPr="007C3DE0">
              <w:rPr>
                <w:color w:val="000000"/>
                <w:lang w:eastAsia="ru-RU"/>
              </w:rPr>
              <w:t> после шипящих в суффиксах существительных.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72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Имя существительное. Повторение изученного.  </w:t>
            </w:r>
            <w:r w:rsidRPr="007C3DE0">
              <w:rPr>
                <w:b/>
                <w:bCs/>
                <w:color w:val="000000"/>
                <w:lang w:eastAsia="ru-RU"/>
              </w:rPr>
              <w:t>Контрольный тест «Имя существительное».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73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color w:val="000000"/>
                <w:lang w:eastAsia="ru-RU"/>
              </w:rPr>
              <w:t>Контрольный диктант №5 </w:t>
            </w:r>
            <w:r w:rsidRPr="007C3DE0">
              <w:rPr>
                <w:color w:val="000000"/>
                <w:lang w:eastAsia="ru-RU"/>
              </w:rPr>
              <w:t>с грамматическим заданием.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74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Повторение изученного в 5 классе. Имя прилагательное как часть речи.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75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color w:val="000000"/>
                <w:lang w:eastAsia="ru-RU"/>
              </w:rPr>
              <w:t>Р.Р. </w:t>
            </w:r>
            <w:r w:rsidRPr="007C3DE0">
              <w:rPr>
                <w:color w:val="000000"/>
                <w:lang w:eastAsia="ru-RU"/>
              </w:rPr>
              <w:t>Описание природы.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76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Степени сравнения имён прилагательных.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77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Простая и составная  формы сравнительной  степени.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78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Простая и составная  формы превосходной  степени.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79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Разряды имён прилагательных по значению. Качественные прилагательные.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80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Употребление  качественных  прилагательных  в речи.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81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Относительные прилагательные.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82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color w:val="000000"/>
                <w:lang w:eastAsia="ru-RU"/>
              </w:rPr>
              <w:t>Р.Р.</w:t>
            </w:r>
            <w:r w:rsidRPr="007C3DE0">
              <w:rPr>
                <w:color w:val="000000"/>
                <w:lang w:eastAsia="ru-RU"/>
              </w:rPr>
              <w:t> </w:t>
            </w:r>
            <w:r w:rsidRPr="007C3DE0">
              <w:rPr>
                <w:b/>
                <w:bCs/>
                <w:color w:val="000000"/>
                <w:lang w:eastAsia="ru-RU"/>
              </w:rPr>
              <w:t>Контрольное изложение</w:t>
            </w:r>
            <w:r w:rsidRPr="007C3DE0">
              <w:rPr>
                <w:color w:val="000000"/>
                <w:lang w:eastAsia="ru-RU"/>
              </w:rPr>
              <w:t> «Возвращение Владимира в отчий дом» (по отрывку из повести А. С. Пушкина «Дубровский»)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83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Притяжательные прилагательные.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84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Морфологический разбор имени прилагательного.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85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Не</w:t>
            </w:r>
            <w:r w:rsidRPr="007C3DE0">
              <w:rPr>
                <w:color w:val="000000"/>
                <w:lang w:eastAsia="ru-RU"/>
              </w:rPr>
              <w:t> с прилагательными.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86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Слитное  и  раздельное  написание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  НЕ </w:t>
            </w:r>
            <w:r w:rsidRPr="007C3DE0">
              <w:rPr>
                <w:color w:val="000000"/>
                <w:lang w:eastAsia="ru-RU"/>
              </w:rPr>
              <w:t> с прилагательными.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87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Гласные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о </w:t>
            </w:r>
            <w:r w:rsidRPr="007C3DE0">
              <w:rPr>
                <w:color w:val="000000"/>
                <w:lang w:eastAsia="ru-RU"/>
              </w:rPr>
              <w:t>и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 е</w:t>
            </w:r>
            <w:r w:rsidRPr="007C3DE0">
              <w:rPr>
                <w:color w:val="000000"/>
                <w:lang w:eastAsia="ru-RU"/>
              </w:rPr>
              <w:t> после шипящих в суффиксах прилагательных.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88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color w:val="000000"/>
                <w:lang w:eastAsia="ru-RU"/>
              </w:rPr>
              <w:t>Р.Р. </w:t>
            </w:r>
            <w:r w:rsidRPr="007C3DE0">
              <w:rPr>
                <w:color w:val="000000"/>
                <w:lang w:eastAsia="ru-RU"/>
              </w:rPr>
              <w:t>Сочинение-описание природы по картине (Н. П. Крымов. «Зимний вечер»).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89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Одна и две буквы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н </w:t>
            </w:r>
            <w:r w:rsidRPr="007C3DE0">
              <w:rPr>
                <w:color w:val="000000"/>
                <w:lang w:eastAsia="ru-RU"/>
              </w:rPr>
              <w:t>в суффиксах прилагательных.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90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Правописание Н-НН в суффиксах  прилагательных.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91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Различение на письме суффиксов прилагательных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-к-</w:t>
            </w:r>
            <w:r w:rsidRPr="007C3DE0">
              <w:rPr>
                <w:color w:val="000000"/>
                <w:lang w:eastAsia="ru-RU"/>
              </w:rPr>
              <w:t> и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-ск-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92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Дефисное и слитное написание сложных прилагательных.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93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Правописание  сложных  прилагательных. Употребление   сложных  прилагательных в речи.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94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Повторение изученного в разделе «Имя прилагательное».</w:t>
            </w:r>
          </w:p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color w:val="000000"/>
                <w:lang w:eastAsia="ru-RU"/>
              </w:rPr>
              <w:t>Контрольный тест «Имя прилагательное».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95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color w:val="000000"/>
                <w:lang w:eastAsia="ru-RU"/>
              </w:rPr>
              <w:t>Контрольный диктант №6 </w:t>
            </w:r>
            <w:r w:rsidRPr="007C3DE0">
              <w:rPr>
                <w:color w:val="000000"/>
                <w:lang w:eastAsia="ru-RU"/>
              </w:rPr>
              <w:t>с грамматическим заданием по теме: «Имя прилагательное».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96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color w:val="000000"/>
                <w:lang w:eastAsia="ru-RU"/>
              </w:rPr>
              <w:t>Р.Р. </w:t>
            </w:r>
            <w:r w:rsidRPr="007C3DE0">
              <w:rPr>
                <w:color w:val="000000"/>
                <w:lang w:eastAsia="ru-RU"/>
              </w:rPr>
              <w:t>Составление устного публичного выступления о произведениях народного промысла.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97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Имя числительное как часть речи.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98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Простые и составные числительные.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99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Мягкий знак на конце и в середине числительных.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Правописание  мягкого  знака на конце и в середине  числительных.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101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Порядковые числительные.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102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Склонение  порядковых  числительных.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03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 xml:space="preserve">Разряды количественных </w:t>
            </w:r>
            <w:r w:rsidRPr="007C3DE0">
              <w:rPr>
                <w:color w:val="000000"/>
                <w:lang w:eastAsia="ru-RU"/>
              </w:rPr>
              <w:lastRenderedPageBreak/>
              <w:t>числительных.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04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Числительные, обозначающие целые числа.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05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Склонение числительных,  обозначающих целые  числа.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06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Правила  употребления числительных в речи.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07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Дробные числительные.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08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Р.Р. Составление юмористического рассказа по рисунку.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09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Собирательные числительные.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Склонение  собирательных числительных.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Морфологический разбор имени числительного.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12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Имя числительное.  Повторение изученного.</w:t>
            </w:r>
          </w:p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Контрольный тест «Имя числительное».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color w:val="000000"/>
                <w:lang w:eastAsia="ru-RU"/>
              </w:rPr>
              <w:t>Контрольный диктант №7 </w:t>
            </w:r>
            <w:r w:rsidRPr="007C3DE0">
              <w:rPr>
                <w:color w:val="000000"/>
                <w:lang w:eastAsia="ru-RU"/>
              </w:rPr>
              <w:t>с грамматическим заданием по теме: «Имя числительное».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14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Р.Р. Публичное выступление на тему «Береги  природу!»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15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Местоимение как часть речи.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16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Личные местоимения.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17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Возвратное местоимение </w:t>
            </w:r>
            <w:r w:rsidRPr="007C3DE0">
              <w:rPr>
                <w:i/>
                <w:iCs/>
                <w:color w:val="000000"/>
                <w:lang w:eastAsia="ru-RU"/>
              </w:rPr>
              <w:t>себя</w:t>
            </w:r>
            <w:r w:rsidRPr="007C3DE0">
              <w:rPr>
                <w:color w:val="000000"/>
                <w:lang w:eastAsia="ru-RU"/>
              </w:rPr>
              <w:t>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18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Р.Р. Рассказ по сюжетным рисункам от 1-го лица на тему «Как я однажды помогал маме»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19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Вопросительные  местоимения.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20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Относительные  местоимения.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21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Неопределенные местоимения.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22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Правописание  неопределённых  местоимений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23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 xml:space="preserve">Отрицательные </w:t>
            </w:r>
            <w:r w:rsidRPr="007C3DE0">
              <w:rPr>
                <w:color w:val="000000"/>
                <w:lang w:eastAsia="ru-RU"/>
              </w:rPr>
              <w:lastRenderedPageBreak/>
              <w:t>местоимения.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24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Правописание  отрицательных  местоимений.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25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Слитное  и  раздельное  написание  отрицательных  местоимений.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26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Притяжательные местоимения Употребление  притяжательных  местоимений в речи..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27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Р.Р. Рассуждение  как тип  речи. Сочинение-рассуждение.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28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Указательные местоимения.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29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Правописание  и  употребление в речи указательных  местоимений.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30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Определительные местоимения. Склонение  определительных  местоимений.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31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Местоимения и другие части речи.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32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Текстообразующая  роль  местоимений  в тексте.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33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Морфологический разбор местоимения.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34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Р.Р. Контрольное сочинение </w:t>
            </w:r>
            <w:r w:rsidRPr="007C3DE0">
              <w:rPr>
                <w:i/>
                <w:iCs/>
                <w:color w:val="000000"/>
                <w:lang w:eastAsia="ru-RU"/>
              </w:rPr>
              <w:t>по картине (Е. В. Сыромятникова. «Первые зрители»)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135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Повторение изученного в разделе «Местоимение».</w:t>
            </w:r>
          </w:p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color w:val="000000"/>
                <w:lang w:eastAsia="ru-RU"/>
              </w:rPr>
              <w:t>Контрольный тест «Местоимение».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136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color w:val="000000"/>
                <w:lang w:eastAsia="ru-RU"/>
              </w:rPr>
              <w:t>Контрольный диктант №8 </w:t>
            </w:r>
            <w:r w:rsidRPr="007C3DE0">
              <w:rPr>
                <w:color w:val="000000"/>
                <w:lang w:eastAsia="ru-RU"/>
              </w:rPr>
              <w:t>с грамматическим заданием по теме: «Местоимение».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37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Повторение изученного о глаголе в 5 классе. Синтаксическая роль глагола.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38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color w:val="000000"/>
                <w:lang w:eastAsia="ru-RU"/>
              </w:rPr>
              <w:t>Р.Р. </w:t>
            </w: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Сочинение-рассказ по сюжетным рисункам на тему          «Стёпа колет дрова» 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39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Разноспрягаемые глаголы.</w:t>
            </w:r>
            <w:r>
              <w:rPr>
                <w:color w:val="000000"/>
                <w:lang w:eastAsia="ru-RU"/>
              </w:rPr>
              <w:t xml:space="preserve"> </w:t>
            </w:r>
            <w:r w:rsidRPr="007C3DE0">
              <w:rPr>
                <w:color w:val="000000"/>
                <w:lang w:eastAsia="ru-RU"/>
              </w:rPr>
              <w:lastRenderedPageBreak/>
              <w:t>Изменение по лицам разноспрягаемых глаголов. Речевые нормы употребления разноспрягаемых  глаголов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40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Глаголы переходные и непереходные.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41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Речевые нормы употребления  переходных и непереходных глаголов с существительными.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42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Глаголы  переходные и непереходные. Систематизация изученного.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43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Наклонение глаголов. Изъявительное наклонение.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44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Вид и время  глаголов изъявительного  наклонения.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45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Р.Р.  Контрольное изложение</w:t>
            </w:r>
            <w:r w:rsidRPr="007C3DE0">
              <w:rPr>
                <w:i/>
                <w:iCs/>
                <w:color w:val="000000"/>
                <w:lang w:eastAsia="ru-RU"/>
              </w:rPr>
              <w:t> по произведению художественной литературы.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46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Условное  наклонение глаголов. Текстообразующая  роль глаголов условного наклонения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47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Повелительное наклонение глаголов. Способы образования  форм  повелительного наклонения.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  <w:r w:rsidRPr="007C3DE0">
              <w:rPr>
                <w:color w:val="000000"/>
                <w:lang w:eastAsia="ru-RU"/>
              </w:rPr>
              <w:t>8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Речевые нормы  употребления глаголов  повелительного  наклонения.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  <w:r w:rsidRPr="007C3DE0">
              <w:rPr>
                <w:color w:val="000000"/>
                <w:lang w:eastAsia="ru-RU"/>
              </w:rPr>
              <w:t>9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Р.Р. Рассказ по сюжетным рисункам.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  <w:r w:rsidRPr="007C3DE0">
              <w:rPr>
                <w:color w:val="000000"/>
                <w:lang w:eastAsia="ru-RU"/>
              </w:rPr>
              <w:t>0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Употребление наклонений глагола.</w:t>
            </w:r>
          </w:p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color w:val="000000"/>
                <w:lang w:eastAsia="ru-RU"/>
              </w:rPr>
              <w:t>Контрольный словарный диктант.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  <w:r w:rsidRPr="007C3DE0">
              <w:rPr>
                <w:color w:val="000000"/>
                <w:lang w:eastAsia="ru-RU"/>
              </w:rPr>
              <w:t>1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Употребление  глаголов условного и повелительного  наклонений в тексте.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152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Безличные глаголы. Роль безличных глаголов в тексте.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lastRenderedPageBreak/>
              <w:t>1</w:t>
            </w:r>
            <w:r>
              <w:rPr>
                <w:color w:val="000000"/>
                <w:lang w:eastAsia="ru-RU"/>
              </w:rPr>
              <w:t>53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Морфологический разбор глагола.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54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i/>
                <w:iCs/>
                <w:color w:val="000000"/>
                <w:lang w:eastAsia="ru-RU"/>
              </w:rPr>
              <w:t>Р.Р. Сочинение-рассказ на основе услышанного.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55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Правописание гласных в суффиксах глаголов.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56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Правописание  суффиксов  глаголов –ова-(-ева), -ыва-(-ива-)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57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Повторение изученного в разделе «Глагол».</w:t>
            </w:r>
          </w:p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158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color w:val="000000"/>
                <w:lang w:eastAsia="ru-RU"/>
              </w:rPr>
            </w:pPr>
            <w:r w:rsidRPr="007C3DE0">
              <w:rPr>
                <w:b/>
                <w:bCs/>
                <w:color w:val="000000"/>
                <w:lang w:eastAsia="ru-RU"/>
              </w:rPr>
              <w:t>Контрольный тест «Глагол».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59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b/>
                <w:bCs/>
                <w:color w:val="000000"/>
                <w:lang w:eastAsia="ru-RU"/>
              </w:rPr>
              <w:t>Контрольный диктант №9 </w:t>
            </w:r>
            <w:r w:rsidRPr="007C3DE0">
              <w:rPr>
                <w:color w:val="000000"/>
                <w:lang w:eastAsia="ru-RU"/>
              </w:rPr>
              <w:t>с грамматическим заданием по теме:  «Глагол».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60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 xml:space="preserve">Разделы науки о языке. Культура  речи. 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61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Орфография.  . Правописание  имён прилагательных.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62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Орфография.  Культура  речи. Правописание  глаголов.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63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Лексика и фразеология. Из истории происхождения  фразеологизмов.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64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B7770A" w:rsidRDefault="003B34FC" w:rsidP="000576C1">
            <w:pPr>
              <w:jc w:val="both"/>
              <w:rPr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 xml:space="preserve">Словообразование. 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165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Способы образования новых слов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66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Морфология. Культура  речи. Комплексный  анализ текста.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67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Синтаксис. Пунктуация. Словосочетание.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168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Знаки препинания в простом  предложении.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169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rFonts w:ascii="Arial" w:hAnsi="Arial" w:cs="Arial"/>
                <w:color w:val="000000"/>
                <w:lang w:eastAsia="ru-RU"/>
              </w:rPr>
            </w:pPr>
            <w:r w:rsidRPr="007C3DE0">
              <w:rPr>
                <w:color w:val="000000"/>
                <w:lang w:eastAsia="ru-RU"/>
              </w:rPr>
              <w:t>Знаки  препинания в сложном  предложении.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  <w:tr w:rsidR="003B34FC" w:rsidRPr="007C3DE0" w:rsidTr="000576C1">
        <w:trPr>
          <w:trHeight w:val="28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170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Итоговый урок.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B34FC" w:rsidRPr="007C3DE0" w:rsidRDefault="003B34FC" w:rsidP="000576C1">
            <w:pPr>
              <w:rPr>
                <w:rFonts w:ascii="Arial" w:hAnsi="Arial" w:cs="Arial"/>
                <w:color w:val="666666"/>
                <w:lang w:eastAsia="ru-RU"/>
              </w:rPr>
            </w:pPr>
          </w:p>
        </w:tc>
      </w:tr>
    </w:tbl>
    <w:p w:rsidR="003B34FC" w:rsidRDefault="003B34FC" w:rsidP="003B34FC"/>
    <w:p w:rsidR="003B34FC" w:rsidRDefault="003B34FC" w:rsidP="003B34FC"/>
    <w:p w:rsidR="0003033C" w:rsidRDefault="0003033C" w:rsidP="003E7161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3E7161" w:rsidRDefault="003E7161" w:rsidP="003E7161"/>
    <w:p w:rsidR="00EC2AB3" w:rsidRDefault="00EC2AB3" w:rsidP="003E7161"/>
    <w:p w:rsidR="00EC2AB3" w:rsidRDefault="00EC2AB3" w:rsidP="003E7161"/>
    <w:p w:rsidR="00EC2AB3" w:rsidRDefault="00EC2AB3" w:rsidP="003E7161"/>
    <w:p w:rsidR="00EC2AB3" w:rsidRDefault="00EC2AB3" w:rsidP="00EC2AB3">
      <w:pPr>
        <w:shd w:val="clear" w:color="auto" w:fill="FFFFFF"/>
        <w:spacing w:before="115"/>
        <w:ind w:right="28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Критерии оценивания результатов обучения (5-6 классы)</w:t>
      </w:r>
    </w:p>
    <w:p w:rsidR="00EC2AB3" w:rsidRPr="006609AB" w:rsidRDefault="00EC2AB3" w:rsidP="00EC2AB3">
      <w:pPr>
        <w:rPr>
          <w:b/>
          <w:sz w:val="28"/>
          <w:szCs w:val="28"/>
        </w:rPr>
      </w:pPr>
      <w:r w:rsidRPr="00320DAC">
        <w:rPr>
          <w:b/>
        </w:rPr>
        <w:t>Русский язык</w:t>
      </w:r>
      <w:r w:rsidRPr="006609AB">
        <w:rPr>
          <w:rStyle w:val="a6"/>
          <w:sz w:val="28"/>
          <w:szCs w:val="28"/>
        </w:rPr>
        <w:footnoteReference w:id="1"/>
      </w:r>
    </w:p>
    <w:p w:rsidR="00EC2AB3" w:rsidRPr="006609AB" w:rsidRDefault="00EC2AB3" w:rsidP="00EC2AB3">
      <w:pPr>
        <w:ind w:left="-567"/>
      </w:pPr>
      <w:r>
        <w:t xml:space="preserve">  «Нормы оценки...»  призваны обеспечить одинаковые требования к </w:t>
      </w:r>
      <w:r w:rsidRPr="006609AB">
        <w:t>з</w:t>
      </w:r>
      <w:r>
        <w:t xml:space="preserve">наниям, умениям </w:t>
      </w:r>
      <w:r w:rsidRPr="006609AB">
        <w:t xml:space="preserve">и навыкам учащихся по русскому языку. В них устанавливаются: </w:t>
      </w:r>
    </w:p>
    <w:p w:rsidR="00EC2AB3" w:rsidRPr="006609AB" w:rsidRDefault="00EC2AB3" w:rsidP="00EC2AB3">
      <w:pPr>
        <w:ind w:left="-567"/>
      </w:pPr>
      <w:r>
        <w:t xml:space="preserve">1)  единые </w:t>
      </w:r>
      <w:r w:rsidRPr="006609AB">
        <w:t>критерии</w:t>
      </w:r>
      <w:r>
        <w:t xml:space="preserve"> оценки различных сторон владения устной и письменной формами русского языка</w:t>
      </w:r>
      <w:r w:rsidRPr="006609AB">
        <w:t xml:space="preserve"> (критерии  оценки  орфографической  и  пунктуационной  грамотности,  языкового оформления связного высказывания, содержания высказывания); </w:t>
      </w:r>
    </w:p>
    <w:p w:rsidR="00EC2AB3" w:rsidRPr="006609AB" w:rsidRDefault="00EC2AB3" w:rsidP="00EC2AB3">
      <w:pPr>
        <w:ind w:left="-567"/>
        <w:jc w:val="both"/>
      </w:pPr>
      <w:r w:rsidRPr="006609AB">
        <w:t xml:space="preserve">2) единые нормативы оценки знаний, умений и навыков; </w:t>
      </w:r>
    </w:p>
    <w:p w:rsidR="00EC2AB3" w:rsidRPr="006609AB" w:rsidRDefault="00EC2AB3" w:rsidP="00EC2AB3">
      <w:pPr>
        <w:ind w:left="-567"/>
        <w:jc w:val="both"/>
      </w:pPr>
      <w:r w:rsidRPr="006609AB">
        <w:t xml:space="preserve">3) объем различных видов контрольных работ; </w:t>
      </w:r>
    </w:p>
    <w:p w:rsidR="00EC2AB3" w:rsidRPr="006609AB" w:rsidRDefault="00EC2AB3" w:rsidP="00EC2AB3">
      <w:pPr>
        <w:ind w:left="-567"/>
        <w:jc w:val="both"/>
      </w:pPr>
      <w:r w:rsidRPr="006609AB">
        <w:t>4) количество отметок за различные виды контрольных работ.</w:t>
      </w:r>
    </w:p>
    <w:p w:rsidR="00EC2AB3" w:rsidRPr="006609AB" w:rsidRDefault="00EC2AB3" w:rsidP="00EC2AB3">
      <w:pPr>
        <w:ind w:left="-567"/>
      </w:pPr>
      <w:r>
        <w:t xml:space="preserve">Ученикам предъявляются требования только к таким умениям и навыкам, </w:t>
      </w:r>
      <w:r w:rsidRPr="006609AB">
        <w:t xml:space="preserve">над которыми они работали или работают к моменту проверки. </w:t>
      </w:r>
    </w:p>
    <w:p w:rsidR="00EC2AB3" w:rsidRPr="006609AB" w:rsidRDefault="00EC2AB3" w:rsidP="00EC2AB3">
      <w:pPr>
        <w:ind w:left="-567"/>
        <w:jc w:val="both"/>
      </w:pPr>
      <w:r w:rsidRPr="006609AB">
        <w:t xml:space="preserve">На уроках русского языка проверяются: </w:t>
      </w:r>
    </w:p>
    <w:p w:rsidR="00EC2AB3" w:rsidRPr="006609AB" w:rsidRDefault="00EC2AB3" w:rsidP="00EC2AB3">
      <w:pPr>
        <w:ind w:left="-567"/>
        <w:jc w:val="both"/>
      </w:pPr>
      <w:r w:rsidRPr="006609AB">
        <w:t xml:space="preserve">1) знание полученных сведений о языке; </w:t>
      </w:r>
    </w:p>
    <w:p w:rsidR="00EC2AB3" w:rsidRPr="006609AB" w:rsidRDefault="00EC2AB3" w:rsidP="00EC2AB3">
      <w:pPr>
        <w:ind w:left="-567"/>
        <w:jc w:val="both"/>
      </w:pPr>
      <w:r w:rsidRPr="006609AB">
        <w:t xml:space="preserve">2) орфографические и пунктуационные навыки; </w:t>
      </w:r>
    </w:p>
    <w:p w:rsidR="00EC2AB3" w:rsidRPr="006609AB" w:rsidRDefault="00EC2AB3" w:rsidP="00EC2AB3">
      <w:pPr>
        <w:ind w:left="-567"/>
        <w:jc w:val="both"/>
      </w:pPr>
      <w:r w:rsidRPr="006609AB">
        <w:t>3) речевые умения.</w:t>
      </w:r>
    </w:p>
    <w:p w:rsidR="00EC2AB3" w:rsidRPr="006609AB" w:rsidRDefault="00EC2AB3" w:rsidP="00EC2AB3">
      <w:pPr>
        <w:ind w:left="-567"/>
      </w:pPr>
      <w:r w:rsidRPr="006959A2">
        <w:rPr>
          <w:rStyle w:val="FontStyle21"/>
        </w:rPr>
        <w:t xml:space="preserve">Для оценивания предметных результатов по учебному предмету «Русский язык» определено </w:t>
      </w:r>
      <w:r w:rsidRPr="006959A2">
        <w:t>пять</w:t>
      </w:r>
      <w:r w:rsidRPr="006609AB">
        <w:t xml:space="preserve"> уровней достижений учащихся, соответствующих отметкам от «5» до «1».</w:t>
      </w:r>
    </w:p>
    <w:p w:rsidR="00EC2AB3" w:rsidRPr="006609AB" w:rsidRDefault="00EC2AB3" w:rsidP="00EC2AB3">
      <w:pPr>
        <w:ind w:left="-567"/>
      </w:pPr>
      <w:r w:rsidRPr="006609AB">
        <w:rPr>
          <w:b/>
        </w:rPr>
        <w:t xml:space="preserve"> «Базовый уровень достижений</w:t>
      </w:r>
      <w:r w:rsidRPr="006609AB">
        <w:t> — уровень, который демонстрирует освоение учебных действий с опорной системой знаний в рамках диапазона (круга) выделенных задач. Овладение базовым уровнем является </w:t>
      </w:r>
      <w:r w:rsidRPr="006609AB">
        <w:rPr>
          <w:i/>
          <w:iCs/>
        </w:rPr>
        <w:t>достаточным</w:t>
      </w:r>
      <w:r w:rsidRPr="006609AB">
        <w:t> для продолжения обучения на следующей ступени образования, но не по профильному направлению. Достижению базового уровня соответствует оценка «удовлетворительно» (или отметка «3», отметка «зачтено»).</w:t>
      </w:r>
    </w:p>
    <w:p w:rsidR="00EC2AB3" w:rsidRPr="006609AB" w:rsidRDefault="00EC2AB3" w:rsidP="00EC2AB3">
      <w:pPr>
        <w:ind w:left="-567"/>
      </w:pPr>
      <w:r w:rsidRPr="006609AB">
        <w:t>Превышение базового уровня свидетельствует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 интересов. Целесообразно выделить следующие два уровня, превышающие базовый:</w:t>
      </w:r>
    </w:p>
    <w:p w:rsidR="00EC2AB3" w:rsidRPr="006609AB" w:rsidRDefault="00EC2AB3" w:rsidP="00EC2AB3">
      <w:pPr>
        <w:ind w:left="-567"/>
      </w:pPr>
      <w:r w:rsidRPr="006609AB">
        <w:t>• </w:t>
      </w:r>
      <w:r w:rsidRPr="006609AB">
        <w:rPr>
          <w:b/>
        </w:rPr>
        <w:t>повышенный</w:t>
      </w:r>
      <w:r w:rsidRPr="006609AB">
        <w:t xml:space="preserve"> уровень достижения планируемых результатов, оценка «хорошо» (отметка «4»);</w:t>
      </w:r>
    </w:p>
    <w:p w:rsidR="00EC2AB3" w:rsidRPr="006609AB" w:rsidRDefault="00EC2AB3" w:rsidP="00EC2AB3">
      <w:pPr>
        <w:ind w:left="-567"/>
        <w:jc w:val="both"/>
      </w:pPr>
      <w:r w:rsidRPr="006609AB">
        <w:t>• </w:t>
      </w:r>
      <w:r w:rsidRPr="006609AB">
        <w:rPr>
          <w:b/>
        </w:rPr>
        <w:t>высокий</w:t>
      </w:r>
      <w:r w:rsidRPr="006609AB">
        <w:t xml:space="preserve"> уровень достижения планируемых результатов, оценка «отлично» (отметка «5»).</w:t>
      </w:r>
    </w:p>
    <w:p w:rsidR="00EC2AB3" w:rsidRPr="006609AB" w:rsidRDefault="00EC2AB3" w:rsidP="00EC2AB3">
      <w:pPr>
        <w:ind w:left="-567"/>
      </w:pPr>
      <w:r w:rsidRPr="006609AB">
        <w:t>Повышенный и высокий уровни достижения отличаются по полноте освоения планируемых результатов, уровню овладения учебными действиями и сформированностью интересов к данной предметной области.</w:t>
      </w:r>
    </w:p>
    <w:p w:rsidR="00EC2AB3" w:rsidRPr="006609AB" w:rsidRDefault="00EC2AB3" w:rsidP="00EC2AB3">
      <w:pPr>
        <w:ind w:left="-567"/>
      </w:pPr>
      <w:r w:rsidRPr="006609AB">
        <w:t>Индивидуальные траектории обучения обучающихся, демонстрирующих повышенный и высокий уровни достижений, целесообразно формировать с учётом интересов этих обучающихся и их планов на будущее.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профилю.</w:t>
      </w:r>
    </w:p>
    <w:p w:rsidR="00EC2AB3" w:rsidRPr="006609AB" w:rsidRDefault="00EC2AB3" w:rsidP="00EC2AB3">
      <w:pPr>
        <w:ind w:left="-567"/>
      </w:pPr>
      <w:r w:rsidRPr="006609AB">
        <w:t>Для описания подготовки обучающихся, уровень достижений которых ниже базового, целесообразно выделить также два уровня:</w:t>
      </w:r>
    </w:p>
    <w:p w:rsidR="00EC2AB3" w:rsidRPr="006609AB" w:rsidRDefault="00EC2AB3" w:rsidP="00EC2AB3">
      <w:pPr>
        <w:ind w:left="-567"/>
        <w:jc w:val="both"/>
      </w:pPr>
      <w:r w:rsidRPr="006609AB">
        <w:t>• </w:t>
      </w:r>
      <w:r w:rsidRPr="006609AB">
        <w:rPr>
          <w:b/>
        </w:rPr>
        <w:t>пониженныйуровень</w:t>
      </w:r>
      <w:r w:rsidRPr="006609AB">
        <w:t> достижений, оценка «неудовлетворительно» (отметка «2»);</w:t>
      </w:r>
    </w:p>
    <w:p w:rsidR="00EC2AB3" w:rsidRDefault="00EC2AB3" w:rsidP="00EC2AB3">
      <w:pPr>
        <w:ind w:left="-567"/>
        <w:jc w:val="both"/>
      </w:pPr>
      <w:r w:rsidRPr="006609AB">
        <w:t>• </w:t>
      </w:r>
      <w:r w:rsidRPr="006609AB">
        <w:rPr>
          <w:b/>
        </w:rPr>
        <w:t>низкий уровень</w:t>
      </w:r>
      <w:r w:rsidRPr="006609AB">
        <w:t> достижений, оценка «плохо» (отметка «1»).</w:t>
      </w:r>
    </w:p>
    <w:p w:rsidR="00EC2AB3" w:rsidRPr="006609AB" w:rsidRDefault="00EC2AB3" w:rsidP="00EC2AB3">
      <w:pPr>
        <w:ind w:left="-567"/>
        <w:jc w:val="both"/>
      </w:pPr>
    </w:p>
    <w:p w:rsidR="00EC2AB3" w:rsidRPr="006609AB" w:rsidRDefault="00EC2AB3" w:rsidP="00EC2AB3">
      <w:r w:rsidRPr="00E10BF7">
        <w:rPr>
          <w:b/>
          <w:bCs/>
        </w:rPr>
        <w:t>1</w:t>
      </w:r>
      <w:r w:rsidRPr="006609AB">
        <w:rPr>
          <w:b/>
          <w:bCs/>
        </w:rPr>
        <w:t xml:space="preserve">. Оценка устных ответов </w:t>
      </w:r>
    </w:p>
    <w:p w:rsidR="00EC2AB3" w:rsidRPr="006609AB" w:rsidRDefault="00EC2AB3" w:rsidP="00EC2AB3">
      <w:pPr>
        <w:ind w:left="-567"/>
        <w:jc w:val="center"/>
        <w:rPr>
          <w:b/>
        </w:rPr>
      </w:pPr>
      <w:r w:rsidRPr="006609AB">
        <w:t xml:space="preserve">    Устный опрос является одним из основных способов учета знаний учащихся п</w:t>
      </w:r>
      <w:r>
        <w:t xml:space="preserve">о русскому языку. Развернутый ответ ученика должен представлять собой связное, </w:t>
      </w:r>
      <w:r w:rsidRPr="006609AB">
        <w:t>логиче</w:t>
      </w:r>
      <w:r>
        <w:t>ски</w:t>
      </w:r>
    </w:p>
    <w:p w:rsidR="00EC2AB3" w:rsidRPr="006609AB" w:rsidRDefault="00EC2AB3" w:rsidP="00EC2AB3">
      <w:pPr>
        <w:ind w:left="-567"/>
      </w:pPr>
      <w:r>
        <w:lastRenderedPageBreak/>
        <w:t xml:space="preserve">последовательное сообщение на определенную </w:t>
      </w:r>
      <w:r w:rsidRPr="006609AB">
        <w:t>тем</w:t>
      </w:r>
      <w:r>
        <w:t xml:space="preserve">у, показывать его умение </w:t>
      </w:r>
      <w:r w:rsidRPr="006609AB">
        <w:t>применять определения, правила в конкретных случаях.</w:t>
      </w:r>
    </w:p>
    <w:p w:rsidR="00EC2AB3" w:rsidRPr="006609AB" w:rsidRDefault="00EC2AB3" w:rsidP="00EC2AB3">
      <w:pPr>
        <w:ind w:left="-567"/>
        <w:jc w:val="both"/>
      </w:pPr>
      <w:r w:rsidRPr="006609AB">
        <w:t xml:space="preserve">При оценке ответа ученика надо руководствоваться следующими критериями: </w:t>
      </w:r>
    </w:p>
    <w:p w:rsidR="00EC2AB3" w:rsidRPr="006609AB" w:rsidRDefault="00EC2AB3" w:rsidP="00EC2AB3">
      <w:pPr>
        <w:ind w:left="-567"/>
        <w:jc w:val="both"/>
      </w:pPr>
      <w:r w:rsidRPr="006609AB">
        <w:t xml:space="preserve">1) полнота и правильность ответа; </w:t>
      </w:r>
    </w:p>
    <w:p w:rsidR="00EC2AB3" w:rsidRPr="006609AB" w:rsidRDefault="00EC2AB3" w:rsidP="00EC2AB3">
      <w:pPr>
        <w:ind w:left="-567"/>
        <w:jc w:val="both"/>
      </w:pPr>
      <w:r w:rsidRPr="006609AB">
        <w:t xml:space="preserve">2) степень осознанности, понимания изученного; </w:t>
      </w:r>
    </w:p>
    <w:p w:rsidR="00EC2AB3" w:rsidRPr="006609AB" w:rsidRDefault="00EC2AB3" w:rsidP="00EC2AB3">
      <w:pPr>
        <w:ind w:left="-567"/>
        <w:jc w:val="both"/>
      </w:pPr>
      <w:r w:rsidRPr="006609AB">
        <w:t>3) языковое оформление ответа.</w:t>
      </w:r>
    </w:p>
    <w:p w:rsidR="00EC2AB3" w:rsidRPr="006609AB" w:rsidRDefault="00EC2AB3" w:rsidP="00EC2AB3">
      <w:pPr>
        <w:ind w:left="-567"/>
      </w:pPr>
      <w:r w:rsidRPr="006609AB">
        <w:rPr>
          <w:b/>
        </w:rPr>
        <w:t xml:space="preserve">Высокий уровень. Отметка «5» </w:t>
      </w:r>
      <w:r w:rsidRPr="006609AB">
        <w:t xml:space="preserve">ставится, если ученик: 1) полно излагает изученный материал, даёт правильное определение языковых понятий; 2)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3) излагает материал последовательно и правильно с точки зрения норм литературного языка. </w:t>
      </w:r>
    </w:p>
    <w:p w:rsidR="00EC2AB3" w:rsidRPr="006609AB" w:rsidRDefault="00EC2AB3" w:rsidP="00EC2AB3">
      <w:pPr>
        <w:ind w:left="-567"/>
      </w:pPr>
      <w:r w:rsidRPr="006609AB">
        <w:rPr>
          <w:b/>
        </w:rPr>
        <w:t>Повышенный уровень. Отметка «4»</w:t>
      </w:r>
      <w:r w:rsidRPr="006609AB">
        <w:t xml:space="preserve"> ставится, если ученик даёт ответ, удовлетворяющий тем же требованиям, что и для оценки «5», но допускает 1-2 ошибки, которые сам же исправляет, и 1-2 недочёта в последовательности и языковом оформлении излагаемого.</w:t>
      </w:r>
    </w:p>
    <w:p w:rsidR="00EC2AB3" w:rsidRPr="006609AB" w:rsidRDefault="00EC2AB3" w:rsidP="00EC2AB3">
      <w:pPr>
        <w:ind w:left="-567"/>
      </w:pPr>
      <w:r w:rsidRPr="006609AB">
        <w:rPr>
          <w:b/>
        </w:rPr>
        <w:t>Базовый уровень. Отметка «3»</w:t>
      </w:r>
      <w:r w:rsidRPr="006609AB">
        <w:t xml:space="preserve"> ставится, если ученик обнаруживает знание и понимание основных положений данной темы, но: 1) излагает материал неполно и допускает неточности в определении понятий или формулировке правил; 2) не умеет достаточно глубоко и доказательно обосновать свои суждения и привести свои примеры; 3) излагает материал непоследовательно и допускает ошибки в языковом оформлении излагаемого.</w:t>
      </w:r>
    </w:p>
    <w:p w:rsidR="00EC2AB3" w:rsidRPr="006609AB" w:rsidRDefault="00EC2AB3" w:rsidP="00EC2AB3">
      <w:pPr>
        <w:ind w:left="-567"/>
        <w:jc w:val="both"/>
      </w:pPr>
      <w:r w:rsidRPr="006609AB">
        <w:rPr>
          <w:b/>
        </w:rPr>
        <w:t>Пониженный уровень. Отметка «2»</w:t>
      </w:r>
      <w:r w:rsidRPr="006609AB">
        <w:t xml:space="preserve"> 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Данная оценка отмечает такие недостатки в подготовке ученика, которые являются серьёзным препятствием к успешному овладению последующим материалом.</w:t>
      </w:r>
    </w:p>
    <w:p w:rsidR="00EC2AB3" w:rsidRPr="006609AB" w:rsidRDefault="00EC2AB3" w:rsidP="00EC2AB3">
      <w:pPr>
        <w:ind w:left="-567"/>
        <w:rPr>
          <w:color w:val="FF0000"/>
        </w:rPr>
      </w:pPr>
      <w:r w:rsidRPr="006609AB">
        <w:rPr>
          <w:b/>
        </w:rPr>
        <w:t>Низкий уровень. Отметка «1»</w:t>
      </w:r>
      <w:r w:rsidRPr="006609AB">
        <w:t xml:space="preserve"> ставится, если ученик обнаруживает полное незнание или непонимание материала</w:t>
      </w:r>
      <w:r w:rsidRPr="006609AB">
        <w:rPr>
          <w:color w:val="FF0000"/>
        </w:rPr>
        <w:t>.</w:t>
      </w:r>
    </w:p>
    <w:p w:rsidR="00EC2AB3" w:rsidRPr="006609AB" w:rsidRDefault="00EC2AB3" w:rsidP="00EC2AB3">
      <w:pPr>
        <w:ind w:left="-567"/>
      </w:pPr>
      <w:r w:rsidRPr="006609AB">
        <w:t xml:space="preserve">Оценка </w:t>
      </w:r>
      <w:r>
        <w:t>(«5», «4», «3») может ставиться</w:t>
      </w:r>
      <w:r w:rsidRPr="006609AB">
        <w:t xml:space="preserve"> не только за единовременный ответ, но и за рассредоточенный во времени, т.е. за сумму ответов, данных учеником на протяжении урока,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:rsidR="00EC2AB3" w:rsidRPr="006609AB" w:rsidRDefault="00EC2AB3" w:rsidP="00EC2AB3">
      <w:pPr>
        <w:ind w:left="-567"/>
        <w:jc w:val="both"/>
      </w:pPr>
    </w:p>
    <w:p w:rsidR="00EC2AB3" w:rsidRPr="006609AB" w:rsidRDefault="00EC2AB3" w:rsidP="00EC2AB3">
      <w:pPr>
        <w:ind w:left="-567"/>
        <w:jc w:val="center"/>
      </w:pPr>
      <w:r w:rsidRPr="00E10BF7">
        <w:rPr>
          <w:b/>
          <w:bCs/>
        </w:rPr>
        <w:t>2</w:t>
      </w:r>
      <w:r w:rsidRPr="006609AB">
        <w:rPr>
          <w:b/>
          <w:bCs/>
        </w:rPr>
        <w:t>. Оценка диктантов, контрольных работ.</w:t>
      </w:r>
    </w:p>
    <w:p w:rsidR="00EC2AB3" w:rsidRPr="006609AB" w:rsidRDefault="00EC2AB3" w:rsidP="00EC2AB3">
      <w:pPr>
        <w:ind w:left="-567"/>
      </w:pPr>
      <w:r>
        <w:t xml:space="preserve">Диктант — одна из основных форм проверки орфографической и </w:t>
      </w:r>
      <w:r w:rsidRPr="006609AB">
        <w:t>пунктуационной грамотности.</w:t>
      </w:r>
    </w:p>
    <w:p w:rsidR="00EC2AB3" w:rsidRPr="006609AB" w:rsidRDefault="00EC2AB3" w:rsidP="00EC2AB3">
      <w:pPr>
        <w:ind w:left="-567"/>
      </w:pPr>
      <w:r w:rsidRPr="006609AB">
        <w:t>Д</w:t>
      </w:r>
      <w:r>
        <w:t xml:space="preserve">ля диктантов целесообразно использовать связные тексты, которые должны </w:t>
      </w:r>
      <w:r w:rsidRPr="006609AB">
        <w:t>отвечать нормам современного литературного языка, быть доступными по содержанию учащимся данного класса.</w:t>
      </w:r>
    </w:p>
    <w:p w:rsidR="00EC2AB3" w:rsidRPr="006609AB" w:rsidRDefault="00EC2AB3" w:rsidP="00EC2AB3">
      <w:pPr>
        <w:ind w:left="-567"/>
      </w:pPr>
      <w:r w:rsidRPr="006609AB">
        <w:t>Объем диктанта</w:t>
      </w:r>
      <w:r>
        <w:t xml:space="preserve"> устанавливается: для V класса — 90— </w:t>
      </w:r>
      <w:r w:rsidRPr="006609AB">
        <w:t>100 слов, для VI к</w:t>
      </w:r>
      <w:r>
        <w:t xml:space="preserve">ласса -  100-110, для VII - 110-120, для VIII - 120-150, для IX класса — </w:t>
      </w:r>
      <w:r w:rsidRPr="006609AB">
        <w:t>150—170 слов. (При подсчете слов учитываются как самостоятельные, так и служебные слова.)</w:t>
      </w:r>
    </w:p>
    <w:p w:rsidR="00EC2AB3" w:rsidRPr="006609AB" w:rsidRDefault="00EC2AB3" w:rsidP="00EC2AB3">
      <w:pPr>
        <w:ind w:left="-567"/>
      </w:pPr>
      <w:r>
        <w:rPr>
          <w:b/>
        </w:rPr>
        <w:t xml:space="preserve">Контрольный словарный </w:t>
      </w:r>
      <w:r w:rsidRPr="006609AB">
        <w:rPr>
          <w:b/>
        </w:rPr>
        <w:t>диктант</w:t>
      </w:r>
      <w:r w:rsidRPr="006609AB">
        <w:t xml:space="preserve">проверяет </w:t>
      </w:r>
      <w:r>
        <w:t>усвоение слов с непроверяемыми</w:t>
      </w:r>
      <w:r w:rsidRPr="006609AB">
        <w:t xml:space="preserve"> и труднопроверяемыми орфограммами. Он может состоять из следующего к</w:t>
      </w:r>
      <w:r>
        <w:t xml:space="preserve">оличества слов: для V класса — 15-20, для VI класса - </w:t>
      </w:r>
      <w:r w:rsidRPr="006609AB">
        <w:t>20-25, для VII кл</w:t>
      </w:r>
      <w:r>
        <w:t xml:space="preserve">асса -  25-30, для VIII класса - 30 - 35, для IX </w:t>
      </w:r>
      <w:r w:rsidRPr="006609AB">
        <w:t>классов - 35 - 40.</w:t>
      </w:r>
    </w:p>
    <w:p w:rsidR="00EC2AB3" w:rsidRDefault="00EC2AB3" w:rsidP="00EC2AB3">
      <w:pPr>
        <w:ind w:left="-567"/>
      </w:pPr>
      <w:r w:rsidRPr="006609AB">
        <w:t xml:space="preserve">Диктант, имеющий целью проверку подготовки учащихся по определенной теме, должен включать  в  себя  основные  орфограммы  или  пунктограммы  этой  темы,  а  также  обеспечивать выявление  прочности  ранее  приобретенных  навыков.  </w:t>
      </w:r>
    </w:p>
    <w:p w:rsidR="00EC2AB3" w:rsidRPr="006609AB" w:rsidRDefault="00EC2AB3" w:rsidP="00EC2AB3">
      <w:pPr>
        <w:ind w:left="-567"/>
      </w:pPr>
      <w:r w:rsidRPr="006609AB">
        <w:rPr>
          <w:b/>
        </w:rPr>
        <w:t>Итоговые  диктанты</w:t>
      </w:r>
      <w:r w:rsidRPr="006609AB">
        <w:t>,  проводимые  в  конце четверти и года, проверяют подготовку учащихся, как правило, по всем изученным темам.</w:t>
      </w:r>
    </w:p>
    <w:p w:rsidR="00EC2AB3" w:rsidRPr="006609AB" w:rsidRDefault="00EC2AB3" w:rsidP="00EC2AB3">
      <w:pPr>
        <w:ind w:left="-567"/>
      </w:pPr>
      <w:r w:rsidRPr="006609AB">
        <w:t xml:space="preserve">Для  </w:t>
      </w:r>
      <w:r w:rsidRPr="006609AB">
        <w:rPr>
          <w:b/>
        </w:rPr>
        <w:t>контрольных  диктантов</w:t>
      </w:r>
      <w:r w:rsidRPr="006609AB">
        <w:t xml:space="preserve">  следует  подбирать  такие  тексты,  в  которых  изучаемые  в данной теме орфограммы и пунктограммы были бы представлены не менее чем 2  —  3 случаями. </w:t>
      </w:r>
      <w:r>
        <w:t xml:space="preserve">Из изученных ранее </w:t>
      </w:r>
      <w:r w:rsidRPr="006609AB">
        <w:t>орфограмм  и  пунктограмм  включаются  основные;  они  должны  бытьпредставлены 1 — 3 случаями. В целом количество проверяемых орфограмм</w:t>
      </w:r>
    </w:p>
    <w:p w:rsidR="00EC2AB3" w:rsidRPr="006609AB" w:rsidRDefault="00EC2AB3" w:rsidP="00EC2AB3">
      <w:pPr>
        <w:ind w:left="-567"/>
      </w:pPr>
      <w:r w:rsidRPr="006609AB">
        <w:lastRenderedPageBreak/>
        <w:t>и пунктограмм не должно превышать: в V классе —  12 различных орфограмм и 2 —  3 пунктограмм, в VI классе —16 различных орфограмм и 3  —  4 пунктограмм, в VII классе  -20 различных орфограммы и 4-5 пунктограмм, в VIII классе  -  24 различных орфограмм и 10 пунктограмм, в IX классах  —  24 различных орфограммы и 15 пунктограмм.</w:t>
      </w:r>
    </w:p>
    <w:p w:rsidR="00EC2AB3" w:rsidRPr="006609AB" w:rsidRDefault="00EC2AB3" w:rsidP="00EC2AB3">
      <w:pPr>
        <w:ind w:left="-567"/>
      </w:pPr>
      <w:r>
        <w:t xml:space="preserve">В тексты </w:t>
      </w:r>
      <w:r w:rsidRPr="006609AB">
        <w:t>контрольных  диктантов  могут  включаться  только  те  вновь  изученные орфограммы, которые в достаточной мере закреплялись (не менее чем на двух-трех предыдущих уроках).</w:t>
      </w:r>
    </w:p>
    <w:p w:rsidR="00EC2AB3" w:rsidRPr="006609AB" w:rsidRDefault="00EC2AB3" w:rsidP="00EC2AB3">
      <w:pPr>
        <w:ind w:left="-567"/>
      </w:pPr>
      <w:r w:rsidRPr="006609AB">
        <w:t>В дик</w:t>
      </w:r>
      <w:r>
        <w:t xml:space="preserve">тантах должно быть: в V классе </w:t>
      </w:r>
      <w:r w:rsidRPr="006609AB">
        <w:t xml:space="preserve">—не </w:t>
      </w:r>
      <w:r>
        <w:t xml:space="preserve">более 5 слов, в VI—VII классах - не более 7 слов, в VIII-IX  классах - не  более 10 различных слов с непроверяемыми </w:t>
      </w:r>
      <w:r w:rsidRPr="006609AB">
        <w:t>и труднопроверяемыми написаниями, правописанию которых ученики специально обучались.</w:t>
      </w:r>
    </w:p>
    <w:p w:rsidR="00EC2AB3" w:rsidRPr="006609AB" w:rsidRDefault="00EC2AB3" w:rsidP="00EC2AB3">
      <w:pPr>
        <w:ind w:left="-567"/>
      </w:pPr>
      <w:r w:rsidRPr="006609AB">
        <w:t>До конца первой четверти (а в V классе — до конца первого полугодия) сохраняется объем текста, рекомендованный для предыдущего класса.</w:t>
      </w:r>
    </w:p>
    <w:p w:rsidR="00EC2AB3" w:rsidRPr="006609AB" w:rsidRDefault="00EC2AB3" w:rsidP="00EC2AB3">
      <w:pPr>
        <w:ind w:left="-567"/>
      </w:pPr>
      <w:r>
        <w:t xml:space="preserve">При оценке диктанта исправляются, но не учитываются орфографические </w:t>
      </w:r>
      <w:r w:rsidRPr="006609AB">
        <w:t>и пунктуационныеошибки:</w:t>
      </w:r>
    </w:p>
    <w:p w:rsidR="00EC2AB3" w:rsidRPr="006609AB" w:rsidRDefault="00EC2AB3" w:rsidP="00EC2AB3">
      <w:pPr>
        <w:ind w:left="-567"/>
        <w:jc w:val="both"/>
      </w:pPr>
      <w:r w:rsidRPr="006609AB">
        <w:t xml:space="preserve">1) в переносе слов; </w:t>
      </w:r>
    </w:p>
    <w:p w:rsidR="00EC2AB3" w:rsidRPr="006609AB" w:rsidRDefault="00EC2AB3" w:rsidP="00EC2AB3">
      <w:pPr>
        <w:ind w:left="-567"/>
        <w:jc w:val="both"/>
      </w:pPr>
      <w:r w:rsidRPr="006609AB">
        <w:t>2) на правила, которые не включены в школьную программу;</w:t>
      </w:r>
    </w:p>
    <w:p w:rsidR="00EC2AB3" w:rsidRPr="006609AB" w:rsidRDefault="00EC2AB3" w:rsidP="00EC2AB3">
      <w:pPr>
        <w:ind w:left="-567"/>
        <w:jc w:val="both"/>
      </w:pPr>
      <w:r w:rsidRPr="006609AB">
        <w:t>3) на еще не изученные правила;</w:t>
      </w:r>
    </w:p>
    <w:p w:rsidR="00EC2AB3" w:rsidRPr="006609AB" w:rsidRDefault="00EC2AB3" w:rsidP="00EC2AB3">
      <w:pPr>
        <w:ind w:left="-567"/>
        <w:jc w:val="both"/>
      </w:pPr>
      <w:r>
        <w:t xml:space="preserve">4)  в </w:t>
      </w:r>
      <w:r w:rsidRPr="006609AB">
        <w:t>словах  с  непроверяемыми  написаниями,  над  которыми  не  проводилась  специальная работа;</w:t>
      </w:r>
    </w:p>
    <w:p w:rsidR="00EC2AB3" w:rsidRPr="006609AB" w:rsidRDefault="00EC2AB3" w:rsidP="00EC2AB3">
      <w:pPr>
        <w:ind w:left="-567"/>
      </w:pPr>
      <w:r w:rsidRPr="006609AB">
        <w:t>5) в передаче авторской пунктуации.</w:t>
      </w:r>
    </w:p>
    <w:p w:rsidR="00EC2AB3" w:rsidRPr="006609AB" w:rsidRDefault="00EC2AB3" w:rsidP="00EC2AB3">
      <w:pPr>
        <w:ind w:left="-567"/>
      </w:pPr>
      <w:r>
        <w:t xml:space="preserve">Исправляются, но не учитываются описки, неправильные написания, </w:t>
      </w:r>
      <w:r w:rsidRPr="006609AB">
        <w:t>искажающие звуковой</w:t>
      </w:r>
      <w:r>
        <w:t xml:space="preserve"> облик слова, например: «рапотает» (вместо работает), «дулпо» (вместо </w:t>
      </w:r>
      <w:r w:rsidRPr="006609AB">
        <w:t>дупло), «мемля» (вместо земля).</w:t>
      </w:r>
    </w:p>
    <w:p w:rsidR="00EC2AB3" w:rsidRPr="006609AB" w:rsidRDefault="00EC2AB3" w:rsidP="00EC2AB3">
      <w:pPr>
        <w:ind w:left="-567"/>
      </w:pPr>
      <w:r>
        <w:t xml:space="preserve">При оценке диктантов  важно </w:t>
      </w:r>
      <w:r w:rsidRPr="006609AB">
        <w:t>также  учиты</w:t>
      </w:r>
      <w:r>
        <w:t xml:space="preserve">вать  характер  ошибки.  Среди ошибокследует выделять негрубые, т.е.  не имеющие существенного значения для характеристики </w:t>
      </w:r>
      <w:r w:rsidRPr="006609AB">
        <w:t xml:space="preserve">грамотности.  </w:t>
      </w:r>
      <w:r>
        <w:t xml:space="preserve">При подсчете ошибок две негрубые считаются за одну. К </w:t>
      </w:r>
      <w:r w:rsidRPr="006609AB">
        <w:t xml:space="preserve">негрубым относятся ошибки: </w:t>
      </w:r>
    </w:p>
    <w:p w:rsidR="00EC2AB3" w:rsidRPr="006609AB" w:rsidRDefault="00EC2AB3" w:rsidP="00EC2AB3">
      <w:pPr>
        <w:ind w:left="-567"/>
      </w:pPr>
      <w:r w:rsidRPr="006609AB">
        <w:t>1) в исключениях из правил;</w:t>
      </w:r>
    </w:p>
    <w:p w:rsidR="00EC2AB3" w:rsidRPr="006609AB" w:rsidRDefault="00EC2AB3" w:rsidP="00EC2AB3">
      <w:pPr>
        <w:ind w:left="-567"/>
      </w:pPr>
      <w:r w:rsidRPr="006609AB">
        <w:t>2) в написании большой буквы в составных собственных наименованиях;</w:t>
      </w:r>
    </w:p>
    <w:p w:rsidR="00EC2AB3" w:rsidRPr="006609AB" w:rsidRDefault="00EC2AB3" w:rsidP="00EC2AB3">
      <w:pPr>
        <w:ind w:left="-567"/>
      </w:pPr>
      <w:r w:rsidRPr="006609AB">
        <w:t>3)  в  случаях  слитного  и  раздельного  написания  приставок  в  наречиях,  образованных  от существительных с предлогами, правописание которых не регулируется правилами;</w:t>
      </w:r>
    </w:p>
    <w:p w:rsidR="00EC2AB3" w:rsidRPr="006609AB" w:rsidRDefault="00EC2AB3" w:rsidP="00EC2AB3">
      <w:pPr>
        <w:ind w:left="-567"/>
      </w:pPr>
      <w:r w:rsidRPr="006609AB">
        <w:t>4)  в  случаях  раздельного  и  слитного  написания  не  с  прилагательными  и  причастиями, выступающими в роли сказуемого;</w:t>
      </w:r>
    </w:p>
    <w:p w:rsidR="00EC2AB3" w:rsidRPr="006609AB" w:rsidRDefault="00EC2AB3" w:rsidP="00EC2AB3">
      <w:pPr>
        <w:ind w:left="-567"/>
        <w:jc w:val="both"/>
      </w:pPr>
      <w:r w:rsidRPr="006609AB">
        <w:t>5) в написании ы и и после приставок;</w:t>
      </w:r>
    </w:p>
    <w:p w:rsidR="00EC2AB3" w:rsidRPr="006609AB" w:rsidRDefault="00EC2AB3" w:rsidP="00EC2AB3">
      <w:pPr>
        <w:ind w:left="-567"/>
      </w:pPr>
      <w:r w:rsidRPr="006609AB">
        <w:t>6)  в  случаях  трудного  различения  не  я  ни  (Куда  он  только  не  обращался!  Куда  он  ни обращался, никто не мог дать ему ответ. Никто иной не...; не кто иной, как; ничто иное не...; не что иное, как и др.);</w:t>
      </w:r>
    </w:p>
    <w:p w:rsidR="00EC2AB3" w:rsidRPr="006609AB" w:rsidRDefault="00EC2AB3" w:rsidP="00EC2AB3">
      <w:pPr>
        <w:ind w:left="-567"/>
        <w:jc w:val="both"/>
      </w:pPr>
      <w:r w:rsidRPr="006609AB">
        <w:t>7) в собственных именах нерусского происхождения;</w:t>
      </w:r>
    </w:p>
    <w:p w:rsidR="00EC2AB3" w:rsidRPr="006609AB" w:rsidRDefault="00EC2AB3" w:rsidP="00EC2AB3">
      <w:pPr>
        <w:ind w:left="-567"/>
        <w:jc w:val="both"/>
      </w:pPr>
      <w:r w:rsidRPr="006609AB">
        <w:t xml:space="preserve">8) в случаях, когда вместо одного знака препинания поставлен другой; </w:t>
      </w:r>
    </w:p>
    <w:p w:rsidR="00EC2AB3" w:rsidRPr="006609AB" w:rsidRDefault="00EC2AB3" w:rsidP="00EC2AB3">
      <w:pPr>
        <w:ind w:left="-567"/>
        <w:jc w:val="both"/>
      </w:pPr>
      <w:r w:rsidRPr="006609AB">
        <w:t xml:space="preserve">9)  в  пропуске  одного  из  сочетающихся  знаков  препинания  или  в  нарушении  их </w:t>
      </w:r>
    </w:p>
    <w:p w:rsidR="00EC2AB3" w:rsidRPr="006609AB" w:rsidRDefault="00EC2AB3" w:rsidP="00EC2AB3">
      <w:pPr>
        <w:ind w:left="-567"/>
      </w:pPr>
      <w:r w:rsidRPr="006609AB">
        <w:t>последовательности.</w:t>
      </w:r>
    </w:p>
    <w:p w:rsidR="00EC2AB3" w:rsidRPr="006609AB" w:rsidRDefault="00EC2AB3" w:rsidP="00EC2AB3">
      <w:pPr>
        <w:ind w:left="-567"/>
      </w:pPr>
      <w:r w:rsidRPr="006609AB">
        <w:t>Необходимо  учитывать  также  повторяем</w:t>
      </w:r>
      <w:r>
        <w:t xml:space="preserve">ость  и  однотипность  ошибок. </w:t>
      </w:r>
      <w:r w:rsidRPr="006609AB">
        <w:t>Если  ошибка повторяется в одном и том же слове или в корне однокоренных слов, то она считается за одну ошибку.</w:t>
      </w:r>
    </w:p>
    <w:p w:rsidR="00EC2AB3" w:rsidRPr="006609AB" w:rsidRDefault="00EC2AB3" w:rsidP="00EC2AB3">
      <w:pPr>
        <w:ind w:left="-567"/>
      </w:pPr>
      <w:r w:rsidRPr="006609AB">
        <w:t>Однотипными  считаются  ошибки  на  одно  правило,  если  условия  выбора  правильного написания  заключены  в  грамматических  (в  армии,  вообще;  колют,  борются)  и  фонетических (пирожок, сверчок) особенностях данного слова.</w:t>
      </w:r>
    </w:p>
    <w:p w:rsidR="00EC2AB3" w:rsidRPr="006609AB" w:rsidRDefault="00EC2AB3" w:rsidP="00EC2AB3">
      <w:pPr>
        <w:ind w:left="-567"/>
      </w:pPr>
      <w:r w:rsidRPr="006609AB">
        <w:t>Не  считаются  однотипными  ошибки  на  такое  правило,  в  котором  для  выяснения правильного написания одного слова требуется подобрать другое (опорное) слово или его форму (вода — воды, рот — ротик, грустный — грустить, резкий — резок).</w:t>
      </w:r>
    </w:p>
    <w:p w:rsidR="00EC2AB3" w:rsidRDefault="00EC2AB3" w:rsidP="00EC2AB3">
      <w:pPr>
        <w:ind w:left="-567"/>
      </w:pPr>
      <w:r>
        <w:t xml:space="preserve">Первые три однотипные ошибки считаются за одну ошибку, каждая </w:t>
      </w:r>
      <w:r w:rsidRPr="006609AB">
        <w:t>следующая подобная ошибка учитывается самостоятельно.</w:t>
      </w:r>
    </w:p>
    <w:p w:rsidR="00EC2AB3" w:rsidRPr="006609AB" w:rsidRDefault="00EC2AB3" w:rsidP="00EC2AB3">
      <w:pPr>
        <w:ind w:left="-567"/>
      </w:pPr>
      <w:r w:rsidRPr="006609AB">
        <w:t>Примечание.  Если в одном непроверяемом слове допущены 2 и более ошибок, то все они</w:t>
      </w:r>
    </w:p>
    <w:p w:rsidR="00EC2AB3" w:rsidRPr="006609AB" w:rsidRDefault="00EC2AB3" w:rsidP="00EC2AB3">
      <w:pPr>
        <w:ind w:left="-567"/>
      </w:pPr>
      <w:r w:rsidRPr="006609AB">
        <w:lastRenderedPageBreak/>
        <w:t>считаются за одну ошибку.</w:t>
      </w:r>
    </w:p>
    <w:p w:rsidR="00EC2AB3" w:rsidRDefault="00EC2AB3" w:rsidP="00EC2AB3">
      <w:pPr>
        <w:ind w:left="-567"/>
      </w:pPr>
      <w:r w:rsidRPr="006609AB">
        <w:t>При наличии в контрольном диктанте</w:t>
      </w:r>
      <w:r>
        <w:t xml:space="preserve"> более 5 поправок (исправление </w:t>
      </w:r>
      <w:r w:rsidRPr="006609AB">
        <w:t>неверного  написания  на  верное)  оценка  снижается  на один  балл.  Отличная оценка не выставляется при наличии трех и более исправлений.</w:t>
      </w:r>
    </w:p>
    <w:p w:rsidR="00EC2AB3" w:rsidRDefault="00EC2AB3" w:rsidP="00EC2AB3">
      <w:pPr>
        <w:ind w:left="-567"/>
        <w:rPr>
          <w:b/>
        </w:rPr>
      </w:pPr>
      <w:r w:rsidRPr="006609AB">
        <w:rPr>
          <w:b/>
        </w:rPr>
        <w:t>Диктант оценивается одной оценкой.</w:t>
      </w:r>
    </w:p>
    <w:p w:rsidR="00EC2AB3" w:rsidRPr="00CE6A14" w:rsidRDefault="00EC2AB3" w:rsidP="00EC2AB3">
      <w:pPr>
        <w:ind w:left="-567"/>
      </w:pPr>
    </w:p>
    <w:p w:rsidR="00EC2AB3" w:rsidRPr="006609AB" w:rsidRDefault="00EC2AB3" w:rsidP="00EC2AB3">
      <w:pPr>
        <w:ind w:left="-567"/>
        <w:jc w:val="both"/>
        <w:rPr>
          <w:b/>
        </w:rPr>
      </w:pPr>
      <w:r w:rsidRPr="006609AB">
        <w:rPr>
          <w:b/>
        </w:rPr>
        <w:t>Высокий уровень. Отметка «5»</w:t>
      </w:r>
      <w:r w:rsidRPr="006609AB">
        <w:t xml:space="preserve"> выставляется за безошибочную работу, а также при наличии в ней 1 негрубой орфографической или 1 негрубой пунктуационной ошибки.</w:t>
      </w:r>
    </w:p>
    <w:p w:rsidR="00EC2AB3" w:rsidRPr="006609AB" w:rsidRDefault="00EC2AB3" w:rsidP="00EC2AB3">
      <w:pPr>
        <w:ind w:left="-567"/>
        <w:rPr>
          <w:b/>
        </w:rPr>
      </w:pPr>
      <w:r w:rsidRPr="006609AB">
        <w:rPr>
          <w:b/>
        </w:rPr>
        <w:t>Повышенный уровень. Отметка «4»</w:t>
      </w:r>
      <w:r w:rsidRPr="006609AB">
        <w:t xml:space="preserve"> ставится, если ученик допустил 2 орфографических и 2 пунктуационных ошибки, или1 орфографическую и 3 пунктуационных ошибки, или 4 пунктуационных при отсутствии орфографических ошибок. Оценка «4» может выставляться при 3 орфографических ошибках, если среди них есть однотипные.</w:t>
      </w:r>
    </w:p>
    <w:p w:rsidR="00EC2AB3" w:rsidRPr="006609AB" w:rsidRDefault="00EC2AB3" w:rsidP="00EC2AB3">
      <w:pPr>
        <w:ind w:left="-567"/>
        <w:rPr>
          <w:b/>
        </w:rPr>
      </w:pPr>
      <w:r w:rsidRPr="006609AB">
        <w:rPr>
          <w:b/>
        </w:rPr>
        <w:t>Базовый уровень. Отметка «3»</w:t>
      </w:r>
      <w:r w:rsidRPr="006609AB">
        <w:t xml:space="preserve"> выставляется за диктант, в котором допущены 4 орфографические и 4 пунктуационные ошибки, или 3 орфографические и 5 пунктуационных ошибок, или 7 пунктуационных ошибок при отсутствии орфографических ошибок. В пятом классе допускается выставление оценки «3» за диктант при 5 орфографических и 4 пунктуационных ошибках. Оценка «3» может быть поставлена также при наличии 6 орфографических и 6 пунктуационных ошибок, если среди тех и других имеются однотипные и негрубые ошибки.</w:t>
      </w:r>
    </w:p>
    <w:p w:rsidR="00EC2AB3" w:rsidRPr="006609AB" w:rsidRDefault="00EC2AB3" w:rsidP="00EC2AB3">
      <w:pPr>
        <w:ind w:left="-567"/>
      </w:pPr>
      <w:r w:rsidRPr="006609AB">
        <w:rPr>
          <w:b/>
        </w:rPr>
        <w:t>Пониженный уровень. Отметка «2»</w:t>
      </w:r>
      <w:r w:rsidRPr="006609AB">
        <w:t xml:space="preserve"> выставляется за диктант, в котором допущено до 7 орфографических и 7 пунктуационных ошибок, или 6 орфографических и 8 пунктуационных ошибок, 5 орфографических и 9 пунктуационных ошибок, 8 орфографических и 6 пунктуационных ошибок.</w:t>
      </w:r>
    </w:p>
    <w:p w:rsidR="00EC2AB3" w:rsidRPr="006609AB" w:rsidRDefault="00EC2AB3" w:rsidP="00EC2AB3">
      <w:pPr>
        <w:ind w:left="-567"/>
        <w:jc w:val="both"/>
      </w:pPr>
      <w:r w:rsidRPr="006609AB">
        <w:rPr>
          <w:b/>
        </w:rPr>
        <w:t>Низкий уровень</w:t>
      </w:r>
      <w:r w:rsidRPr="006609AB">
        <w:t xml:space="preserve">. При большем количестве ошибок диктант оценивается </w:t>
      </w:r>
      <w:r w:rsidRPr="006609AB">
        <w:rPr>
          <w:b/>
        </w:rPr>
        <w:t>баллом «1»</w:t>
      </w:r>
    </w:p>
    <w:p w:rsidR="00EC2AB3" w:rsidRPr="006609AB" w:rsidRDefault="00EC2AB3" w:rsidP="00EC2AB3">
      <w:pPr>
        <w:ind w:left="-567"/>
      </w:pPr>
      <w:r w:rsidRPr="006609AB">
        <w:t>При некоторой вариативности количества ошибок, учитыва</w:t>
      </w:r>
      <w:r>
        <w:t xml:space="preserve">емых при выставлении оценки за диктант, следует принимать во внимание предел, превышение которого не позволяет выставлять данную </w:t>
      </w:r>
      <w:r w:rsidRPr="006609AB">
        <w:t>оценк</w:t>
      </w:r>
      <w:r>
        <w:t xml:space="preserve">у.  Таким пределом является для оценки «4» 2 орфографические ошибки, для оценки «3» — 4 орфографические ошибки (для </w:t>
      </w:r>
      <w:r w:rsidRPr="006609AB">
        <w:t>V  класса  -  5  орфографических ошибок), для оценки «2» — 7 орфографических ошибок.</w:t>
      </w:r>
    </w:p>
    <w:p w:rsidR="00EC2AB3" w:rsidRPr="006609AB" w:rsidRDefault="00EC2AB3" w:rsidP="00EC2AB3">
      <w:pPr>
        <w:ind w:left="-567"/>
      </w:pPr>
      <w:r>
        <w:t xml:space="preserve">В комплексной </w:t>
      </w:r>
      <w:r>
        <w:rPr>
          <w:b/>
        </w:rPr>
        <w:t xml:space="preserve">контрольной </w:t>
      </w:r>
      <w:r w:rsidRPr="006609AB">
        <w:rPr>
          <w:b/>
        </w:rPr>
        <w:t>работе</w:t>
      </w:r>
      <w:r>
        <w:t xml:space="preserve">, </w:t>
      </w:r>
      <w:r w:rsidRPr="006609AB">
        <w:t>с</w:t>
      </w:r>
      <w:r>
        <w:t xml:space="preserve">остоящей из диктанта и </w:t>
      </w:r>
      <w:r w:rsidRPr="006609AB">
        <w:t>д</w:t>
      </w:r>
      <w:r>
        <w:t xml:space="preserve">ополнительного (фонетического, </w:t>
      </w:r>
      <w:r w:rsidRPr="006609AB">
        <w:t>лексического, орфографического, грамматического) задания,  выставляются две оценки (за каждый вид работы).</w:t>
      </w:r>
    </w:p>
    <w:p w:rsidR="00EC2AB3" w:rsidRPr="006609AB" w:rsidRDefault="00EC2AB3" w:rsidP="00EC2AB3">
      <w:pPr>
        <w:ind w:left="-567"/>
      </w:pPr>
      <w:r w:rsidRPr="006609AB">
        <w:t xml:space="preserve">При оценке выполнения </w:t>
      </w:r>
      <w:r w:rsidRPr="006609AB">
        <w:rPr>
          <w:b/>
        </w:rPr>
        <w:t>дополнительных заданий</w:t>
      </w:r>
      <w:r w:rsidRPr="006609AB">
        <w:t xml:space="preserve"> рекомендуется руководствоваться следующим.</w:t>
      </w:r>
    </w:p>
    <w:p w:rsidR="00EC2AB3" w:rsidRPr="006609AB" w:rsidRDefault="00EC2AB3" w:rsidP="00EC2AB3">
      <w:pPr>
        <w:ind w:left="-567"/>
        <w:jc w:val="both"/>
      </w:pPr>
      <w:r w:rsidRPr="006609AB">
        <w:rPr>
          <w:b/>
        </w:rPr>
        <w:t>Высокий уровень. Отметка «5»</w:t>
      </w:r>
      <w:r w:rsidRPr="006609AB">
        <w:t xml:space="preserve"> ставится, если ученик выполнил все задания верно.</w:t>
      </w:r>
    </w:p>
    <w:p w:rsidR="00EC2AB3" w:rsidRPr="006609AB" w:rsidRDefault="00EC2AB3" w:rsidP="00EC2AB3">
      <w:pPr>
        <w:ind w:left="-567"/>
      </w:pPr>
      <w:r w:rsidRPr="006609AB">
        <w:rPr>
          <w:b/>
        </w:rPr>
        <w:t>Повышенный уровень. Отметка «4»</w:t>
      </w:r>
      <w:r w:rsidRPr="006609AB">
        <w:t xml:space="preserve"> ставится, если ученик выполнил правильно не менее трёх четвёртых заданий.</w:t>
      </w:r>
    </w:p>
    <w:p w:rsidR="00EC2AB3" w:rsidRPr="006609AB" w:rsidRDefault="00EC2AB3" w:rsidP="00EC2AB3">
      <w:pPr>
        <w:ind w:left="-567"/>
      </w:pPr>
      <w:r w:rsidRPr="006609AB">
        <w:rPr>
          <w:b/>
        </w:rPr>
        <w:t>Базовый уровень. Отметка «3»</w:t>
      </w:r>
      <w:r w:rsidRPr="006609AB">
        <w:t xml:space="preserve"> ставится за работу, в которой правильно выполнено не менее половины заданий.</w:t>
      </w:r>
    </w:p>
    <w:p w:rsidR="00EC2AB3" w:rsidRPr="006609AB" w:rsidRDefault="00EC2AB3" w:rsidP="00EC2AB3">
      <w:pPr>
        <w:ind w:left="-567"/>
      </w:pPr>
      <w:r w:rsidRPr="006609AB">
        <w:rPr>
          <w:b/>
        </w:rPr>
        <w:t>Пониженный уровень. Отметка «2»</w:t>
      </w:r>
      <w:r w:rsidRPr="006609AB">
        <w:t xml:space="preserve"> ставится за работу, в которой не выполнено более половины заданий.</w:t>
      </w:r>
    </w:p>
    <w:p w:rsidR="00EC2AB3" w:rsidRPr="006609AB" w:rsidRDefault="00EC2AB3" w:rsidP="00EC2AB3">
      <w:pPr>
        <w:ind w:left="-567"/>
      </w:pPr>
      <w:r w:rsidRPr="006609AB">
        <w:rPr>
          <w:b/>
        </w:rPr>
        <w:t xml:space="preserve">Низкий уровень. Отметка «1» </w:t>
      </w:r>
      <w:r w:rsidRPr="006609AB">
        <w:t>ставится, если ученик не выполнил ни одного задания.</w:t>
      </w:r>
    </w:p>
    <w:p w:rsidR="00EC2AB3" w:rsidRPr="006609AB" w:rsidRDefault="00EC2AB3" w:rsidP="00EC2AB3">
      <w:pPr>
        <w:ind w:left="-567"/>
      </w:pPr>
      <w:r w:rsidRPr="006609AB">
        <w:rPr>
          <w:b/>
        </w:rPr>
        <w:t>Примечание.</w:t>
      </w:r>
      <w:r w:rsidRPr="006609AB">
        <w:t xml:space="preserve"> Орфографические и пунктуационные ошибки, допущенные при выполнении дополнительных заданий, учитываются при выведении оценки за диктант.</w:t>
      </w:r>
    </w:p>
    <w:p w:rsidR="00EC2AB3" w:rsidRPr="006609AB" w:rsidRDefault="00EC2AB3" w:rsidP="00EC2AB3">
      <w:pPr>
        <w:ind w:left="-567"/>
      </w:pPr>
      <w:r w:rsidRPr="006609AB">
        <w:t xml:space="preserve">При оценке </w:t>
      </w:r>
      <w:r w:rsidRPr="006609AB">
        <w:rPr>
          <w:b/>
          <w:bCs/>
        </w:rPr>
        <w:t xml:space="preserve">контрольного словарного диктанта </w:t>
      </w:r>
      <w:r w:rsidRPr="006609AB">
        <w:t xml:space="preserve">рекомендуется руководствоваться следующим. </w:t>
      </w:r>
    </w:p>
    <w:p w:rsidR="00EC2AB3" w:rsidRPr="006609AB" w:rsidRDefault="00EC2AB3" w:rsidP="00EC2AB3">
      <w:pPr>
        <w:ind w:left="-567"/>
      </w:pPr>
      <w:r w:rsidRPr="006609AB">
        <w:rPr>
          <w:b/>
        </w:rPr>
        <w:t>Высокий уровень. Отметка «5»</w:t>
      </w:r>
      <w:r w:rsidRPr="006609AB">
        <w:t xml:space="preserve"> ставится за диктант, в котором нет ошибок.</w:t>
      </w:r>
    </w:p>
    <w:p w:rsidR="00EC2AB3" w:rsidRPr="006609AB" w:rsidRDefault="00EC2AB3" w:rsidP="00EC2AB3">
      <w:pPr>
        <w:ind w:left="-567"/>
      </w:pPr>
      <w:r w:rsidRPr="006609AB">
        <w:rPr>
          <w:b/>
        </w:rPr>
        <w:t>Повышенный уровень. Отметка «4»</w:t>
      </w:r>
      <w:r w:rsidRPr="006609AB">
        <w:t xml:space="preserve"> ставится за диктант, в котором ученик допустил 1-2 ошибки</w:t>
      </w:r>
    </w:p>
    <w:p w:rsidR="00EC2AB3" w:rsidRPr="006609AB" w:rsidRDefault="00EC2AB3" w:rsidP="00EC2AB3">
      <w:pPr>
        <w:ind w:left="-567"/>
      </w:pPr>
      <w:r w:rsidRPr="006609AB">
        <w:rPr>
          <w:b/>
        </w:rPr>
        <w:t>Базовый уровень. Отметка «3»</w:t>
      </w:r>
      <w:r w:rsidRPr="006609AB">
        <w:t xml:space="preserve"> ставится за диктант, в котором допущено 3-4 ошибки.</w:t>
      </w:r>
    </w:p>
    <w:p w:rsidR="00EC2AB3" w:rsidRPr="006609AB" w:rsidRDefault="00EC2AB3" w:rsidP="00EC2AB3">
      <w:pPr>
        <w:ind w:left="-567"/>
      </w:pPr>
      <w:r w:rsidRPr="006609AB">
        <w:rPr>
          <w:b/>
        </w:rPr>
        <w:t>Пониженный уровень. Отметка «2»</w:t>
      </w:r>
      <w:r w:rsidRPr="006609AB">
        <w:t xml:space="preserve"> ставится за работу, в которой допущено до 7 ошибок.</w:t>
      </w:r>
    </w:p>
    <w:p w:rsidR="00EC2AB3" w:rsidRPr="00E10BF7" w:rsidRDefault="00EC2AB3" w:rsidP="00EC2AB3">
      <w:pPr>
        <w:ind w:left="-567"/>
        <w:jc w:val="both"/>
        <w:rPr>
          <w:color w:val="FF0000"/>
        </w:rPr>
      </w:pPr>
      <w:r w:rsidRPr="006609AB">
        <w:rPr>
          <w:b/>
        </w:rPr>
        <w:t>Низкий уровень</w:t>
      </w:r>
      <w:r w:rsidRPr="006609AB">
        <w:t xml:space="preserve">. При большем количестве ошибок диктант оценивается </w:t>
      </w:r>
      <w:r w:rsidRPr="006609AB">
        <w:rPr>
          <w:b/>
        </w:rPr>
        <w:t>баллом «1»</w:t>
      </w:r>
      <w:r>
        <w:rPr>
          <w:color w:val="FF0000"/>
        </w:rPr>
        <w:t>.</w:t>
      </w:r>
    </w:p>
    <w:p w:rsidR="00EC2AB3" w:rsidRPr="006609AB" w:rsidRDefault="00EC2AB3" w:rsidP="00EC2AB3">
      <w:pPr>
        <w:ind w:left="-567"/>
        <w:jc w:val="center"/>
      </w:pPr>
      <w:r w:rsidRPr="00E10BF7">
        <w:rPr>
          <w:b/>
          <w:bCs/>
        </w:rPr>
        <w:lastRenderedPageBreak/>
        <w:t>3</w:t>
      </w:r>
      <w:r w:rsidRPr="006609AB">
        <w:rPr>
          <w:b/>
          <w:bCs/>
        </w:rPr>
        <w:t>.Оценка сочинений и изложений</w:t>
      </w:r>
    </w:p>
    <w:p w:rsidR="00EC2AB3" w:rsidRPr="006609AB" w:rsidRDefault="00EC2AB3" w:rsidP="00EC2AB3">
      <w:pPr>
        <w:ind w:left="-567"/>
        <w:jc w:val="both"/>
      </w:pPr>
      <w:r>
        <w:t>Сочинения и изложения — основные формы проверки умения правильно</w:t>
      </w:r>
      <w:r w:rsidRPr="006609AB">
        <w:t xml:space="preserve"> и </w:t>
      </w:r>
    </w:p>
    <w:p w:rsidR="00EC2AB3" w:rsidRPr="006609AB" w:rsidRDefault="00EC2AB3" w:rsidP="00EC2AB3">
      <w:pPr>
        <w:ind w:left="-567"/>
        <w:jc w:val="both"/>
      </w:pPr>
      <w:r w:rsidRPr="006609AB">
        <w:t>последовательно излагать мысли, уровня речевой подготовки учащихся.</w:t>
      </w:r>
    </w:p>
    <w:p w:rsidR="00EC2AB3" w:rsidRPr="006609AB" w:rsidRDefault="00EC2AB3" w:rsidP="00EC2AB3">
      <w:pPr>
        <w:ind w:left="-567"/>
      </w:pPr>
      <w:r>
        <w:t>Сочинения и изложения в V—IX-XI классах проводятся в соответствии</w:t>
      </w:r>
      <w:r w:rsidRPr="006609AB">
        <w:t xml:space="preserve"> с  требованиями раздела программы «Развитие навыков связной речи».</w:t>
      </w:r>
    </w:p>
    <w:p w:rsidR="00EC2AB3" w:rsidRPr="006609AB" w:rsidRDefault="00EC2AB3" w:rsidP="00EC2AB3">
      <w:pPr>
        <w:ind w:left="-567"/>
        <w:jc w:val="both"/>
      </w:pPr>
      <w:r w:rsidRPr="006609AB">
        <w:t>Примерный объем текста для подробного изложения: в V классе -100-150 слов, в VI классе - 150-200, в VII классе - 200-250, в VIII классе - 250-350, в IX классе - 350-450слов.</w:t>
      </w:r>
    </w:p>
    <w:p w:rsidR="00EC2AB3" w:rsidRPr="006609AB" w:rsidRDefault="00EC2AB3" w:rsidP="00EC2AB3">
      <w:pPr>
        <w:ind w:left="-567"/>
      </w:pPr>
      <w:r w:rsidRPr="006609AB">
        <w:t xml:space="preserve">Объем текстов итоговых контрольных подробных изложений </w:t>
      </w:r>
      <w:r>
        <w:t xml:space="preserve">в VIII и IX классах может быть </w:t>
      </w:r>
      <w:r w:rsidRPr="006609AB">
        <w:t>увеличен  на  50  слов  в  связи  с  тем,  что  на  таких  уроках  не  проводится  подготовительная работа.</w:t>
      </w:r>
    </w:p>
    <w:p w:rsidR="00EC2AB3" w:rsidRPr="006609AB" w:rsidRDefault="00EC2AB3" w:rsidP="00EC2AB3">
      <w:pPr>
        <w:ind w:left="-567"/>
        <w:jc w:val="both"/>
      </w:pPr>
      <w:r w:rsidRPr="006609AB">
        <w:t xml:space="preserve">Рекомендуется следующий примерный объем классных сочинений: в </w:t>
      </w:r>
      <w:r w:rsidRPr="006609AB">
        <w:rPr>
          <w:lang w:val="en-US"/>
        </w:rPr>
        <w:t>V</w:t>
      </w:r>
      <w:r w:rsidRPr="006609AB">
        <w:t xml:space="preserve"> классе- 0,5-1,0 страницы, в  </w:t>
      </w:r>
      <w:r w:rsidRPr="006609AB">
        <w:rPr>
          <w:lang w:val="en-US"/>
        </w:rPr>
        <w:t>VI</w:t>
      </w:r>
      <w:r w:rsidRPr="006609AB">
        <w:t xml:space="preserve"> классе – 1.0-1.5, в  </w:t>
      </w:r>
      <w:r w:rsidRPr="006609AB">
        <w:rPr>
          <w:lang w:val="en-US"/>
        </w:rPr>
        <w:t>VII</w:t>
      </w:r>
      <w:r w:rsidRPr="006609AB">
        <w:t xml:space="preserve"> классе – 1,5- 2,0, в   </w:t>
      </w:r>
      <w:r w:rsidRPr="006609AB">
        <w:rPr>
          <w:lang w:val="en-US"/>
        </w:rPr>
        <w:t>VIII</w:t>
      </w:r>
      <w:r w:rsidRPr="006609AB">
        <w:t xml:space="preserve"> классе – 2,0-3,0, в </w:t>
      </w:r>
      <w:r w:rsidRPr="006609AB">
        <w:rPr>
          <w:lang w:val="en-US"/>
        </w:rPr>
        <w:t>IX</w:t>
      </w:r>
      <w:r w:rsidRPr="006609AB">
        <w:t xml:space="preserve"> классе -3.0-4,0 страницы.</w:t>
      </w:r>
    </w:p>
    <w:p w:rsidR="00EC2AB3" w:rsidRPr="006609AB" w:rsidRDefault="00EC2AB3" w:rsidP="00EC2AB3">
      <w:pPr>
        <w:ind w:left="-567"/>
      </w:pPr>
      <w:r w:rsidRPr="006609AB">
        <w:t xml:space="preserve">Любое сочинение и изложение оценивается двумя отметками: первая ставится за содержание и речевое оформление, вторая – за грамотность, т.е. за соблюдение орфографических, пунктуационных и языковых норм. </w:t>
      </w:r>
    </w:p>
    <w:p w:rsidR="00EC2AB3" w:rsidRPr="006609AB" w:rsidRDefault="00EC2AB3" w:rsidP="00EC2AB3">
      <w:pPr>
        <w:ind w:left="-567"/>
      </w:pPr>
      <w:r w:rsidRPr="006609AB">
        <w:t>Содержание сочинения и изложения оценивается по следующим критериям: соответствие работы ученика теме и основной мысли, полнота раскрытия темы, правильность фактического материала, последовательность изложения.</w:t>
      </w:r>
    </w:p>
    <w:p w:rsidR="00EC2AB3" w:rsidRPr="006609AB" w:rsidRDefault="00EC2AB3" w:rsidP="00EC2AB3">
      <w:pPr>
        <w:ind w:left="-567"/>
      </w:pPr>
      <w:r w:rsidRPr="006609AB">
        <w:t>При оценке речевого оформления сочинений и изложений учитывается: разнообразие словаря и грамматического строя речи, стилевое единство и выразительность речи, число речевых недочётов.</w:t>
      </w:r>
    </w:p>
    <w:p w:rsidR="00EC2AB3" w:rsidRDefault="00EC2AB3" w:rsidP="00EC2AB3">
      <w:pPr>
        <w:ind w:left="-567"/>
      </w:pPr>
      <w:r w:rsidRPr="006609AB">
        <w:t>Грамотность оценивается по числу допущенных учеником ошибок – орфографических, пунктуационных, грамматических.</w:t>
      </w:r>
    </w:p>
    <w:p w:rsidR="00EC2AB3" w:rsidRPr="006609AB" w:rsidRDefault="00EC2AB3" w:rsidP="00EC2AB3">
      <w:pPr>
        <w:ind w:left="-567"/>
      </w:pPr>
    </w:p>
    <w:p w:rsidR="00EC2AB3" w:rsidRPr="006609AB" w:rsidRDefault="00EC2AB3" w:rsidP="00EC2AB3">
      <w:pPr>
        <w:ind w:firstLine="900"/>
        <w:jc w:val="both"/>
      </w:pPr>
      <w:r w:rsidRPr="006609AB">
        <w:rPr>
          <w:b/>
          <w:bCs/>
        </w:rPr>
        <w:t>Высокий уровень. Отметка «5»</w:t>
      </w:r>
    </w:p>
    <w:tbl>
      <w:tblPr>
        <w:tblW w:w="9651" w:type="dxa"/>
        <w:tblCellSpacing w:w="0" w:type="dxa"/>
        <w:tblInd w:w="-306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6380"/>
        <w:gridCol w:w="3271"/>
      </w:tblGrid>
      <w:tr w:rsidR="00EC2AB3" w:rsidRPr="006609AB" w:rsidTr="000576C1">
        <w:trPr>
          <w:tblCellSpacing w:w="0" w:type="dxa"/>
        </w:trPr>
        <w:tc>
          <w:tcPr>
            <w:tcW w:w="638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C2AB3" w:rsidRPr="006609AB" w:rsidRDefault="00EC2AB3" w:rsidP="000576C1">
            <w:r w:rsidRPr="006609AB">
              <w:t>Содержание и речь</w:t>
            </w:r>
          </w:p>
        </w:tc>
        <w:tc>
          <w:tcPr>
            <w:tcW w:w="32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EC2AB3" w:rsidRPr="006609AB" w:rsidRDefault="00EC2AB3" w:rsidP="000576C1">
            <w:r w:rsidRPr="006609AB">
              <w:t>Грамотность</w:t>
            </w:r>
          </w:p>
        </w:tc>
      </w:tr>
      <w:tr w:rsidR="00EC2AB3" w:rsidRPr="006609AB" w:rsidTr="000576C1">
        <w:trPr>
          <w:tblCellSpacing w:w="0" w:type="dxa"/>
        </w:trPr>
        <w:tc>
          <w:tcPr>
            <w:tcW w:w="638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C2AB3" w:rsidRPr="006609AB" w:rsidRDefault="00EC2AB3" w:rsidP="000576C1">
            <w:r w:rsidRPr="006609AB">
              <w:t>1.Содержание работы полностью соответствует теме.</w:t>
            </w:r>
          </w:p>
          <w:p w:rsidR="00EC2AB3" w:rsidRPr="006609AB" w:rsidRDefault="00EC2AB3" w:rsidP="000576C1">
            <w:r w:rsidRPr="006609AB">
              <w:t>2.Фактические ошибки отсутствуют.</w:t>
            </w:r>
          </w:p>
          <w:p w:rsidR="00EC2AB3" w:rsidRPr="006609AB" w:rsidRDefault="00EC2AB3" w:rsidP="000576C1">
            <w:r w:rsidRPr="006609AB">
              <w:t>3.Содержание излагается последовательно.</w:t>
            </w:r>
          </w:p>
          <w:p w:rsidR="00EC2AB3" w:rsidRPr="006609AB" w:rsidRDefault="00EC2AB3" w:rsidP="000576C1">
            <w:r w:rsidRPr="006609AB">
              <w:t>4.Работа отличается богатством словаря, разнообразием используемых синтаксических конструкций, точностью словоупотребления.</w:t>
            </w:r>
          </w:p>
          <w:p w:rsidR="00EC2AB3" w:rsidRPr="006609AB" w:rsidRDefault="00EC2AB3" w:rsidP="000576C1">
            <w:r w:rsidRPr="006609AB">
              <w:t>5.Достигнуто стилевое единство и выразительность текста.</w:t>
            </w:r>
          </w:p>
          <w:p w:rsidR="00EC2AB3" w:rsidRPr="006609AB" w:rsidRDefault="00EC2AB3" w:rsidP="000576C1">
            <w:r w:rsidRPr="006609AB">
              <w:t>В целом в работе допускается 1 недочёт в содержании и 1-2 речевых недочёта.</w:t>
            </w:r>
          </w:p>
        </w:tc>
        <w:tc>
          <w:tcPr>
            <w:tcW w:w="32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EC2AB3" w:rsidRPr="006609AB" w:rsidRDefault="00EC2AB3" w:rsidP="000576C1">
            <w:r w:rsidRPr="006609AB">
              <w:t>Допускается: 1 негрубая орфографическая, или 1 пунктуационная, или 1 грамматическая ошибка.</w:t>
            </w:r>
          </w:p>
        </w:tc>
      </w:tr>
    </w:tbl>
    <w:p w:rsidR="00EC2AB3" w:rsidRPr="006609AB" w:rsidRDefault="00EC2AB3" w:rsidP="00EC2AB3">
      <w:r w:rsidRPr="006609AB">
        <w:rPr>
          <w:b/>
          <w:bCs/>
        </w:rPr>
        <w:t>Повышенный уровень. Отметка «4»</w:t>
      </w:r>
    </w:p>
    <w:tbl>
      <w:tblPr>
        <w:tblW w:w="9651" w:type="dxa"/>
        <w:tblCellSpacing w:w="0" w:type="dxa"/>
        <w:tblInd w:w="-306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6380"/>
        <w:gridCol w:w="3271"/>
      </w:tblGrid>
      <w:tr w:rsidR="00EC2AB3" w:rsidRPr="006609AB" w:rsidTr="000576C1">
        <w:trPr>
          <w:tblCellSpacing w:w="0" w:type="dxa"/>
        </w:trPr>
        <w:tc>
          <w:tcPr>
            <w:tcW w:w="638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C2AB3" w:rsidRPr="006609AB" w:rsidRDefault="00EC2AB3" w:rsidP="000576C1">
            <w:r w:rsidRPr="006609AB">
              <w:t>Содержание и речь</w:t>
            </w:r>
          </w:p>
        </w:tc>
        <w:tc>
          <w:tcPr>
            <w:tcW w:w="32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EC2AB3" w:rsidRPr="006609AB" w:rsidRDefault="00EC2AB3" w:rsidP="000576C1">
            <w:r w:rsidRPr="006609AB">
              <w:t>Грамотность</w:t>
            </w:r>
          </w:p>
        </w:tc>
      </w:tr>
      <w:tr w:rsidR="00EC2AB3" w:rsidRPr="006609AB" w:rsidTr="000576C1">
        <w:trPr>
          <w:tblCellSpacing w:w="0" w:type="dxa"/>
        </w:trPr>
        <w:tc>
          <w:tcPr>
            <w:tcW w:w="638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C2AB3" w:rsidRPr="006609AB" w:rsidRDefault="00EC2AB3" w:rsidP="000576C1">
            <w:r w:rsidRPr="006609AB">
              <w:t>1.Содержание работы в основном соответствует теме (имеются незначительные отклонения от темы).</w:t>
            </w:r>
          </w:p>
          <w:p w:rsidR="00EC2AB3" w:rsidRPr="006609AB" w:rsidRDefault="00EC2AB3" w:rsidP="000576C1">
            <w:r w:rsidRPr="006609AB">
              <w:t>2.Содержание в основном достоверно, но имеются единичные фактические неточности.</w:t>
            </w:r>
          </w:p>
          <w:p w:rsidR="00EC2AB3" w:rsidRPr="006609AB" w:rsidRDefault="00EC2AB3" w:rsidP="000576C1">
            <w:r w:rsidRPr="006609AB">
              <w:t>3.Имеются незначительные нарушения последовательности в изложении мыслей.</w:t>
            </w:r>
          </w:p>
          <w:p w:rsidR="00EC2AB3" w:rsidRPr="006609AB" w:rsidRDefault="00EC2AB3" w:rsidP="000576C1">
            <w:r w:rsidRPr="006609AB">
              <w:t>4.Лексический и грамматический строй речи достаточно разнообразен.</w:t>
            </w:r>
          </w:p>
          <w:p w:rsidR="00EC2AB3" w:rsidRPr="006609AB" w:rsidRDefault="00EC2AB3" w:rsidP="000576C1">
            <w:r w:rsidRPr="006609AB">
              <w:t>5.Стиль работы отличается единством и достаточной выразительностью.</w:t>
            </w:r>
          </w:p>
          <w:p w:rsidR="00EC2AB3" w:rsidRPr="006609AB" w:rsidRDefault="00EC2AB3" w:rsidP="000576C1">
            <w:r w:rsidRPr="006609AB">
              <w:t xml:space="preserve">В целом в работе допускается не более 2 недочётов в </w:t>
            </w:r>
            <w:r w:rsidRPr="006609AB">
              <w:lastRenderedPageBreak/>
              <w:t>содержании и не более 3-4 речевых недочётов.</w:t>
            </w:r>
          </w:p>
        </w:tc>
        <w:tc>
          <w:tcPr>
            <w:tcW w:w="32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EC2AB3" w:rsidRPr="006609AB" w:rsidRDefault="00EC2AB3" w:rsidP="000576C1">
            <w:r w:rsidRPr="006609AB">
              <w:lastRenderedPageBreak/>
              <w:t>Допускаются: 2 орфографические и 2 пунктуационные ошибки, или 1 орфографическая и 3 пунктуационных ошибки, или 4 пунктуационные ошибки при отсутствии орфографических ошибок, а также 2 грамматических ошибки.</w:t>
            </w:r>
          </w:p>
        </w:tc>
      </w:tr>
    </w:tbl>
    <w:p w:rsidR="00EC2AB3" w:rsidRPr="006609AB" w:rsidRDefault="00EC2AB3" w:rsidP="00EC2AB3">
      <w:r w:rsidRPr="006609AB">
        <w:rPr>
          <w:b/>
          <w:bCs/>
        </w:rPr>
        <w:t>Базовый уровень. Отметка «3»</w:t>
      </w:r>
    </w:p>
    <w:tbl>
      <w:tblPr>
        <w:tblW w:w="9651" w:type="dxa"/>
        <w:tblCellSpacing w:w="0" w:type="dxa"/>
        <w:tblInd w:w="-306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6380"/>
        <w:gridCol w:w="3271"/>
      </w:tblGrid>
      <w:tr w:rsidR="00EC2AB3" w:rsidRPr="006609AB" w:rsidTr="000576C1">
        <w:trPr>
          <w:tblCellSpacing w:w="0" w:type="dxa"/>
        </w:trPr>
        <w:tc>
          <w:tcPr>
            <w:tcW w:w="638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C2AB3" w:rsidRPr="006609AB" w:rsidRDefault="00EC2AB3" w:rsidP="000576C1">
            <w:r w:rsidRPr="006609AB">
              <w:t>Содержание и речь</w:t>
            </w:r>
          </w:p>
        </w:tc>
        <w:tc>
          <w:tcPr>
            <w:tcW w:w="32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EC2AB3" w:rsidRPr="006609AB" w:rsidRDefault="00EC2AB3" w:rsidP="000576C1">
            <w:r w:rsidRPr="006609AB">
              <w:t>Грамотность</w:t>
            </w:r>
          </w:p>
        </w:tc>
      </w:tr>
      <w:tr w:rsidR="00EC2AB3" w:rsidRPr="006609AB" w:rsidTr="000576C1">
        <w:trPr>
          <w:tblCellSpacing w:w="0" w:type="dxa"/>
        </w:trPr>
        <w:tc>
          <w:tcPr>
            <w:tcW w:w="638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C2AB3" w:rsidRPr="006609AB" w:rsidRDefault="00EC2AB3" w:rsidP="000576C1">
            <w:r w:rsidRPr="006609AB">
              <w:t>1.В работе допущены существенные отклонения от темы</w:t>
            </w:r>
          </w:p>
          <w:p w:rsidR="00EC2AB3" w:rsidRPr="006609AB" w:rsidRDefault="00EC2AB3" w:rsidP="000576C1">
            <w:r w:rsidRPr="006609AB">
              <w:t>2. Работа достоверна в главном, но в ней имеются отдельные фактические неточности.</w:t>
            </w:r>
          </w:p>
          <w:p w:rsidR="00EC2AB3" w:rsidRPr="006609AB" w:rsidRDefault="00EC2AB3" w:rsidP="000576C1">
            <w:r w:rsidRPr="006609AB">
              <w:t>3. Имеются отдельные нарушения последовательности в изложении мыслей.</w:t>
            </w:r>
          </w:p>
          <w:p w:rsidR="00EC2AB3" w:rsidRPr="006609AB" w:rsidRDefault="00EC2AB3" w:rsidP="000576C1">
            <w:r w:rsidRPr="006609AB">
              <w:t>4.Беден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EC2AB3" w:rsidRPr="006609AB" w:rsidRDefault="00EC2AB3" w:rsidP="000576C1">
            <w:r w:rsidRPr="006609AB">
              <w:t xml:space="preserve">5.Стиль работы не отличается единством, речь недостаточно выразительна. </w:t>
            </w:r>
          </w:p>
          <w:p w:rsidR="00EC2AB3" w:rsidRPr="006609AB" w:rsidRDefault="00EC2AB3" w:rsidP="000576C1">
            <w:r w:rsidRPr="006609AB">
              <w:t>В целом в работе допускается не более 4 недочётов в содержании и 5 речевых недочётов.</w:t>
            </w:r>
          </w:p>
        </w:tc>
        <w:tc>
          <w:tcPr>
            <w:tcW w:w="32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EC2AB3" w:rsidRPr="006609AB" w:rsidRDefault="00EC2AB3" w:rsidP="000576C1">
            <w:r w:rsidRPr="006609AB">
              <w:t>Допускаются: 4 орфографические и 4 пунктуационные ошибки, или 3 орфографические и 5 пунктуационных ошибки, или 7 пунктуационных ошибок при отсутствии орфографических ошибок.</w:t>
            </w:r>
          </w:p>
        </w:tc>
      </w:tr>
    </w:tbl>
    <w:p w:rsidR="00EC2AB3" w:rsidRPr="006609AB" w:rsidRDefault="00EC2AB3" w:rsidP="00EC2AB3">
      <w:r w:rsidRPr="006609AB">
        <w:rPr>
          <w:b/>
          <w:bCs/>
        </w:rPr>
        <w:t>Пониженный уровень. Отметка «2»</w:t>
      </w:r>
    </w:p>
    <w:tbl>
      <w:tblPr>
        <w:tblW w:w="9651" w:type="dxa"/>
        <w:tblCellSpacing w:w="0" w:type="dxa"/>
        <w:tblInd w:w="-306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6380"/>
        <w:gridCol w:w="3271"/>
      </w:tblGrid>
      <w:tr w:rsidR="00EC2AB3" w:rsidRPr="006609AB" w:rsidTr="000576C1">
        <w:trPr>
          <w:tblCellSpacing w:w="0" w:type="dxa"/>
        </w:trPr>
        <w:tc>
          <w:tcPr>
            <w:tcW w:w="638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C2AB3" w:rsidRPr="006609AB" w:rsidRDefault="00EC2AB3" w:rsidP="000576C1">
            <w:r w:rsidRPr="006609AB">
              <w:t>Содержание и речь</w:t>
            </w:r>
          </w:p>
        </w:tc>
        <w:tc>
          <w:tcPr>
            <w:tcW w:w="32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EC2AB3" w:rsidRPr="006609AB" w:rsidRDefault="00EC2AB3" w:rsidP="000576C1">
            <w:r w:rsidRPr="006609AB">
              <w:t>Грамотность</w:t>
            </w:r>
          </w:p>
        </w:tc>
      </w:tr>
      <w:tr w:rsidR="00EC2AB3" w:rsidRPr="006609AB" w:rsidTr="000576C1">
        <w:trPr>
          <w:tblCellSpacing w:w="0" w:type="dxa"/>
        </w:trPr>
        <w:tc>
          <w:tcPr>
            <w:tcW w:w="638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C2AB3" w:rsidRPr="006609AB" w:rsidRDefault="00EC2AB3" w:rsidP="000576C1">
            <w:r w:rsidRPr="006609AB">
              <w:t>1.Работа не соответствует теме.</w:t>
            </w:r>
          </w:p>
          <w:p w:rsidR="00EC2AB3" w:rsidRPr="006609AB" w:rsidRDefault="00EC2AB3" w:rsidP="000576C1">
            <w:r w:rsidRPr="006609AB">
              <w:t>2.Допущено много фактических неточностей.</w:t>
            </w:r>
          </w:p>
          <w:p w:rsidR="00EC2AB3" w:rsidRPr="006609AB" w:rsidRDefault="00EC2AB3" w:rsidP="000576C1">
            <w:r w:rsidRPr="006609AB">
              <w:t>3.Нарушена последовательность изложения мыслей во всех частях работы, отсутствует связь между ними, часты случаи неправильного словоупотребления.</w:t>
            </w:r>
          </w:p>
          <w:p w:rsidR="00EC2AB3" w:rsidRPr="006609AB" w:rsidRDefault="00EC2AB3" w:rsidP="000576C1">
            <w:r w:rsidRPr="006609AB">
              <w:t>4.Крайне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словоупотребления.</w:t>
            </w:r>
          </w:p>
          <w:p w:rsidR="00EC2AB3" w:rsidRPr="006609AB" w:rsidRDefault="00EC2AB3" w:rsidP="000576C1">
            <w:r w:rsidRPr="006609AB">
              <w:t>5.Нарушено стилевое единство текста.</w:t>
            </w:r>
          </w:p>
          <w:p w:rsidR="00EC2AB3" w:rsidRPr="006609AB" w:rsidRDefault="00EC2AB3" w:rsidP="000576C1">
            <w:r w:rsidRPr="006609AB">
              <w:t>В целом в работе допущено 6 недочётов в содержании и до 7 речевых недочётов.</w:t>
            </w:r>
          </w:p>
        </w:tc>
        <w:tc>
          <w:tcPr>
            <w:tcW w:w="32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EC2AB3" w:rsidRPr="006609AB" w:rsidRDefault="00EC2AB3" w:rsidP="000576C1">
            <w:r w:rsidRPr="006609AB">
              <w:t>Допускаются: 7 орфографических и 7 пунктуационных ошибок, или 6 орфографических и 8 пунктуационных ошибок, или 5 орфографических и 9 пунктуационных ошибок, 8 орфографических и 6 пунктуационных ошибок, а также 7 грамматических ошибок.</w:t>
            </w:r>
          </w:p>
        </w:tc>
      </w:tr>
    </w:tbl>
    <w:p w:rsidR="00EC2AB3" w:rsidRPr="006609AB" w:rsidRDefault="00EC2AB3" w:rsidP="00EC2AB3">
      <w:pPr>
        <w:jc w:val="both"/>
        <w:rPr>
          <w:b/>
        </w:rPr>
      </w:pPr>
      <w:r w:rsidRPr="006609AB">
        <w:rPr>
          <w:b/>
        </w:rPr>
        <w:t>Низкий уровень. Отметка «1»</w:t>
      </w:r>
    </w:p>
    <w:tbl>
      <w:tblPr>
        <w:tblW w:w="9651" w:type="dxa"/>
        <w:tblCellSpacing w:w="0" w:type="dxa"/>
        <w:tblInd w:w="-306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6380"/>
        <w:gridCol w:w="3271"/>
      </w:tblGrid>
      <w:tr w:rsidR="00EC2AB3" w:rsidRPr="006609AB" w:rsidTr="000576C1">
        <w:trPr>
          <w:tblCellSpacing w:w="0" w:type="dxa"/>
        </w:trPr>
        <w:tc>
          <w:tcPr>
            <w:tcW w:w="638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C2AB3" w:rsidRPr="006609AB" w:rsidRDefault="00EC2AB3" w:rsidP="000576C1">
            <w:r w:rsidRPr="006609AB">
              <w:t>Содержание и речь</w:t>
            </w:r>
          </w:p>
        </w:tc>
        <w:tc>
          <w:tcPr>
            <w:tcW w:w="32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EC2AB3" w:rsidRPr="006609AB" w:rsidRDefault="00EC2AB3" w:rsidP="000576C1">
            <w:r w:rsidRPr="006609AB">
              <w:t>Грамотность</w:t>
            </w:r>
          </w:p>
        </w:tc>
      </w:tr>
      <w:tr w:rsidR="00EC2AB3" w:rsidRPr="006609AB" w:rsidTr="000576C1">
        <w:trPr>
          <w:tblCellSpacing w:w="0" w:type="dxa"/>
        </w:trPr>
        <w:tc>
          <w:tcPr>
            <w:tcW w:w="6380" w:type="dxa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C2AB3" w:rsidRPr="006609AB" w:rsidRDefault="00EC2AB3" w:rsidP="000576C1">
            <w:r w:rsidRPr="006609AB">
              <w:t>В работе допущено более 6 недочетов в содержании и более 7 речевых недочетов</w:t>
            </w:r>
          </w:p>
        </w:tc>
        <w:tc>
          <w:tcPr>
            <w:tcW w:w="327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EC2AB3" w:rsidRPr="006609AB" w:rsidRDefault="00EC2AB3" w:rsidP="000576C1">
            <w:r w:rsidRPr="006609AB">
              <w:t>Имеется более 7 орфографических, 7 пунктуационных и 7 грамматических ошибок</w:t>
            </w:r>
          </w:p>
        </w:tc>
      </w:tr>
    </w:tbl>
    <w:p w:rsidR="00EC2AB3" w:rsidRDefault="00EC2AB3" w:rsidP="00EC2AB3">
      <w:pPr>
        <w:ind w:left="-567"/>
        <w:jc w:val="both"/>
        <w:rPr>
          <w:b/>
        </w:rPr>
      </w:pPr>
    </w:p>
    <w:p w:rsidR="00EC2AB3" w:rsidRPr="006609AB" w:rsidRDefault="00EC2AB3" w:rsidP="00EC2AB3">
      <w:pPr>
        <w:ind w:left="-567"/>
        <w:jc w:val="both"/>
      </w:pPr>
      <w:r w:rsidRPr="006609AB">
        <w:rPr>
          <w:b/>
        </w:rPr>
        <w:t>Примечания:</w:t>
      </w:r>
    </w:p>
    <w:p w:rsidR="00EC2AB3" w:rsidRPr="006609AB" w:rsidRDefault="00EC2AB3" w:rsidP="00EC2AB3">
      <w:pPr>
        <w:ind w:left="-567"/>
      </w:pPr>
      <w:r w:rsidRPr="006609AB">
        <w:t xml:space="preserve">1.При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1 балл. </w:t>
      </w:r>
    </w:p>
    <w:p w:rsidR="00EC2AB3" w:rsidRPr="006609AB" w:rsidRDefault="00EC2AB3" w:rsidP="00EC2AB3">
      <w:pPr>
        <w:ind w:left="-567"/>
        <w:jc w:val="both"/>
      </w:pPr>
      <w:r w:rsidRPr="006609AB">
        <w:t>2. Если объём сочинения в полтора – два раза больше указанного в нормах оценки, то при оценке работы следует исходить из нормативов, увеличенных для отметки «4» на одну, а для отметки «3» на две единицы.</w:t>
      </w:r>
    </w:p>
    <w:p w:rsidR="00EC2AB3" w:rsidRPr="006609AB" w:rsidRDefault="00EC2AB3" w:rsidP="00EC2AB3">
      <w:pPr>
        <w:ind w:left="-567"/>
        <w:jc w:val="both"/>
      </w:pPr>
      <w:r w:rsidRPr="006609AB">
        <w:t>3.Первая оценка (за содержание и речь) не может быть положительной, если не раскрыта тема высказывания, хотя по остальным показателям оно написано удовлетворительно.</w:t>
      </w:r>
    </w:p>
    <w:p w:rsidR="00EC2AB3" w:rsidRPr="006609AB" w:rsidRDefault="00EC2AB3" w:rsidP="00EC2AB3">
      <w:r w:rsidRPr="00E10BF7">
        <w:rPr>
          <w:b/>
          <w:bCs/>
        </w:rPr>
        <w:lastRenderedPageBreak/>
        <w:t>4</w:t>
      </w:r>
      <w:r w:rsidRPr="006609AB">
        <w:rPr>
          <w:b/>
          <w:bCs/>
        </w:rPr>
        <w:t>. Оценка обучающих работ</w:t>
      </w:r>
    </w:p>
    <w:p w:rsidR="00EC2AB3" w:rsidRPr="006609AB" w:rsidRDefault="00EC2AB3" w:rsidP="00EC2AB3">
      <w:pPr>
        <w:ind w:left="-567"/>
      </w:pPr>
      <w:r w:rsidRPr="006609AB">
        <w:t>При оценке обучающих работ учитываются: 1) степень самостоятельности учащегося; 2) этап обучения; 3) объём работы; 4) чёткость, аккуратность, каллиграфическая правильность письма.</w:t>
      </w:r>
    </w:p>
    <w:p w:rsidR="00EC2AB3" w:rsidRPr="006609AB" w:rsidRDefault="00EC2AB3" w:rsidP="00EC2AB3">
      <w:pPr>
        <w:ind w:left="-567"/>
      </w:pPr>
      <w:r w:rsidRPr="006609AB">
        <w:t>Если возможные ошибки были предупреждены в ходе работы, отметки «5» и «4» ставятся только в том случае, когда ученик не допустил ошибок или допустил, но исправил ошибку. При этом выбор одной из оценок при одинаковом уровне грамотности и содержания определяется степенью аккуратности записи, подчёркиваний и других особенностей оформления, а также наличием или отсутствием описок. В работе, превышающей по количеству слов объём диктантов для данного класса, для отметки «4» допустимо и 2 исправления ошибок.</w:t>
      </w:r>
    </w:p>
    <w:p w:rsidR="00EC2AB3" w:rsidRPr="006609AB" w:rsidRDefault="00EC2AB3" w:rsidP="00EC2AB3">
      <w:pPr>
        <w:ind w:left="-567"/>
      </w:pPr>
      <w:r w:rsidRPr="006609AB">
        <w:t>Первая и вторая работа, как классная, так и домашняя, при закреплении определённого умения или навыка проверяется, но по усмотрению учителя может не оцениваться.</w:t>
      </w:r>
    </w:p>
    <w:p w:rsidR="00EC2AB3" w:rsidRDefault="00EC2AB3" w:rsidP="00EC2AB3">
      <w:pPr>
        <w:ind w:left="-567"/>
      </w:pPr>
      <w:r w:rsidRPr="006609AB">
        <w:t>Самостоятельные работы, выполненные без предшествовавшего анализа возможных ошибок, оцениваются по нормам для контрольных работ соответствующего или близкого вида.</w:t>
      </w:r>
    </w:p>
    <w:p w:rsidR="00EC2AB3" w:rsidRDefault="00EC2AB3" w:rsidP="00EC2AB3">
      <w:pPr>
        <w:ind w:left="-567"/>
        <w:jc w:val="center"/>
      </w:pPr>
    </w:p>
    <w:p w:rsidR="00EC2AB3" w:rsidRPr="006609AB" w:rsidRDefault="00EC2AB3" w:rsidP="00EC2AB3">
      <w:pPr>
        <w:ind w:left="-567"/>
        <w:jc w:val="center"/>
      </w:pPr>
      <w:r w:rsidRPr="00E10BF7">
        <w:rPr>
          <w:b/>
        </w:rPr>
        <w:t>5</w:t>
      </w:r>
      <w:r w:rsidRPr="006609AB">
        <w:rPr>
          <w:b/>
        </w:rPr>
        <w:t>. Оценка выполнения</w:t>
      </w:r>
      <w:r w:rsidRPr="006609AB">
        <w:rPr>
          <w:b/>
          <w:bCs/>
        </w:rPr>
        <w:t>тестовых заданий</w:t>
      </w:r>
      <w:r w:rsidRPr="006609AB">
        <w:rPr>
          <w:rStyle w:val="a6"/>
        </w:rPr>
        <w:footnoteReference w:id="2"/>
      </w:r>
    </w:p>
    <w:p w:rsidR="00EC2AB3" w:rsidRPr="006609AB" w:rsidRDefault="00EC2AB3" w:rsidP="00EC2AB3">
      <w:pPr>
        <w:pStyle w:val="c1"/>
        <w:spacing w:before="0" w:beforeAutospacing="0" w:after="0" w:afterAutospacing="0"/>
        <w:ind w:left="-567"/>
        <w:jc w:val="both"/>
        <w:rPr>
          <w:rFonts w:ascii="Arial" w:hAnsi="Arial" w:cs="Arial"/>
          <w:sz w:val="18"/>
          <w:szCs w:val="18"/>
        </w:rPr>
      </w:pPr>
      <w:r w:rsidRPr="006609AB">
        <w:rPr>
          <w:rStyle w:val="c3"/>
        </w:rPr>
        <w:t>80% от максимальной суммы баллов – «5»</w:t>
      </w:r>
    </w:p>
    <w:p w:rsidR="00EC2AB3" w:rsidRPr="006609AB" w:rsidRDefault="00EC2AB3" w:rsidP="00EC2AB3">
      <w:pPr>
        <w:pStyle w:val="c1"/>
        <w:spacing w:before="0" w:beforeAutospacing="0" w:after="0" w:afterAutospacing="0"/>
        <w:ind w:left="-567"/>
        <w:jc w:val="both"/>
        <w:rPr>
          <w:rFonts w:ascii="Arial" w:hAnsi="Arial" w:cs="Arial"/>
          <w:sz w:val="18"/>
          <w:szCs w:val="18"/>
        </w:rPr>
      </w:pPr>
      <w:r w:rsidRPr="006609AB">
        <w:rPr>
          <w:rStyle w:val="c3"/>
        </w:rPr>
        <w:t>60-80% - «4»</w:t>
      </w:r>
    </w:p>
    <w:p w:rsidR="00EC2AB3" w:rsidRPr="006609AB" w:rsidRDefault="00EC2AB3" w:rsidP="00EC2AB3">
      <w:pPr>
        <w:pStyle w:val="c1"/>
        <w:spacing w:before="0" w:beforeAutospacing="0" w:after="0" w:afterAutospacing="0"/>
        <w:ind w:left="-567"/>
        <w:jc w:val="both"/>
        <w:rPr>
          <w:rFonts w:ascii="Arial" w:hAnsi="Arial" w:cs="Arial"/>
          <w:sz w:val="18"/>
          <w:szCs w:val="18"/>
        </w:rPr>
      </w:pPr>
      <w:r w:rsidRPr="006609AB">
        <w:rPr>
          <w:rStyle w:val="c3"/>
        </w:rPr>
        <w:t>40-60% - «3»</w:t>
      </w:r>
    </w:p>
    <w:p w:rsidR="00EC2AB3" w:rsidRPr="006609AB" w:rsidRDefault="00EC2AB3" w:rsidP="00EC2AB3">
      <w:pPr>
        <w:pStyle w:val="c1"/>
        <w:spacing w:before="0" w:beforeAutospacing="0" w:after="0" w:afterAutospacing="0"/>
        <w:ind w:left="-567"/>
        <w:jc w:val="both"/>
        <w:rPr>
          <w:rStyle w:val="c3"/>
        </w:rPr>
      </w:pPr>
      <w:r w:rsidRPr="006609AB">
        <w:rPr>
          <w:rStyle w:val="c3"/>
        </w:rPr>
        <w:t>0-40% - «2»</w:t>
      </w:r>
    </w:p>
    <w:p w:rsidR="00EC2AB3" w:rsidRDefault="00EC2AB3" w:rsidP="00EC2AB3">
      <w:pPr>
        <w:pStyle w:val="c1"/>
        <w:spacing w:before="0" w:beforeAutospacing="0" w:after="0" w:afterAutospacing="0"/>
        <w:ind w:left="-567"/>
        <w:jc w:val="both"/>
        <w:rPr>
          <w:rStyle w:val="c3"/>
        </w:rPr>
      </w:pPr>
      <w:r w:rsidRPr="006609AB">
        <w:rPr>
          <w:rStyle w:val="c3"/>
        </w:rPr>
        <w:t>Если работа не выполнена – «1»</w:t>
      </w:r>
    </w:p>
    <w:p w:rsidR="00EC2AB3" w:rsidRPr="006C7653" w:rsidRDefault="00EC2AB3" w:rsidP="00EC2AB3">
      <w:pPr>
        <w:pStyle w:val="c1"/>
        <w:spacing w:before="0" w:beforeAutospacing="0" w:after="0" w:afterAutospacing="0"/>
        <w:ind w:left="-567"/>
        <w:jc w:val="both"/>
      </w:pPr>
    </w:p>
    <w:p w:rsidR="00EC2AB3" w:rsidRPr="006609AB" w:rsidRDefault="00EC2AB3" w:rsidP="00EC2AB3">
      <w:pPr>
        <w:ind w:left="-567"/>
      </w:pPr>
      <w:r w:rsidRPr="006609AB">
        <w:rPr>
          <w:b/>
        </w:rPr>
        <w:t>Высокий уровень. Отметка «5»</w:t>
      </w:r>
      <w:r w:rsidRPr="006609AB">
        <w:t xml:space="preserve"> ставится, если ученик выполнил все задания верно.</w:t>
      </w:r>
    </w:p>
    <w:p w:rsidR="00EC2AB3" w:rsidRPr="006609AB" w:rsidRDefault="00EC2AB3" w:rsidP="00EC2AB3">
      <w:pPr>
        <w:ind w:left="-567"/>
      </w:pPr>
      <w:r w:rsidRPr="006609AB">
        <w:rPr>
          <w:b/>
        </w:rPr>
        <w:t>Повышенный уровень. Отметка «4»</w:t>
      </w:r>
      <w:r w:rsidRPr="006609AB">
        <w:t xml:space="preserve"> ставится, если ученик выполнил правильно не менее трёх четвёртых заданий.</w:t>
      </w:r>
    </w:p>
    <w:p w:rsidR="00EC2AB3" w:rsidRPr="006609AB" w:rsidRDefault="00EC2AB3" w:rsidP="00EC2AB3">
      <w:pPr>
        <w:ind w:left="-567"/>
      </w:pPr>
      <w:r w:rsidRPr="006609AB">
        <w:rPr>
          <w:b/>
        </w:rPr>
        <w:t>Базовый уровень. Отметка «3»</w:t>
      </w:r>
      <w:r w:rsidRPr="006609AB">
        <w:t xml:space="preserve"> ставится за работу, в которой правильно выполнено не менее половины заданий.</w:t>
      </w:r>
    </w:p>
    <w:p w:rsidR="00EC2AB3" w:rsidRPr="006609AB" w:rsidRDefault="00EC2AB3" w:rsidP="00EC2AB3">
      <w:pPr>
        <w:ind w:left="-567"/>
      </w:pPr>
      <w:r w:rsidRPr="006609AB">
        <w:rPr>
          <w:b/>
        </w:rPr>
        <w:t>Пониженный уровень. Отметка «2»</w:t>
      </w:r>
      <w:r w:rsidRPr="006609AB">
        <w:t xml:space="preserve"> ставится за работу, в которой не выполнено более половины заданий.</w:t>
      </w:r>
    </w:p>
    <w:p w:rsidR="00EC2AB3" w:rsidRDefault="00EC2AB3" w:rsidP="00EC2AB3">
      <w:pPr>
        <w:ind w:left="-567"/>
      </w:pPr>
      <w:r w:rsidRPr="006609AB">
        <w:rPr>
          <w:b/>
        </w:rPr>
        <w:t>Низкий уровень. Отметка «1»</w:t>
      </w:r>
      <w:r w:rsidRPr="006609AB">
        <w:t xml:space="preserve"> ставится, если работа не выполнена.</w:t>
      </w:r>
    </w:p>
    <w:p w:rsidR="00EC2AB3" w:rsidRPr="006609AB" w:rsidRDefault="00EC2AB3" w:rsidP="00EC2AB3">
      <w:pPr>
        <w:ind w:left="-567"/>
      </w:pPr>
    </w:p>
    <w:p w:rsidR="00EC2AB3" w:rsidRPr="006609AB" w:rsidRDefault="00EC2AB3" w:rsidP="00EC2AB3">
      <w:pPr>
        <w:ind w:left="-567"/>
        <w:rPr>
          <w:b/>
        </w:rPr>
      </w:pPr>
      <w:r w:rsidRPr="00E10BF7">
        <w:rPr>
          <w:b/>
        </w:rPr>
        <w:t>6</w:t>
      </w:r>
      <w:r w:rsidRPr="006609AB">
        <w:rPr>
          <w:b/>
        </w:rPr>
        <w:t>.Оценка проверочных (диагностических) работ</w:t>
      </w:r>
      <w:r w:rsidRPr="006609AB">
        <w:rPr>
          <w:rStyle w:val="a6"/>
        </w:rPr>
        <w:footnoteReference w:id="3"/>
      </w:r>
    </w:p>
    <w:p w:rsidR="00EC2AB3" w:rsidRPr="006609AB" w:rsidRDefault="00EC2AB3" w:rsidP="00EC2AB3">
      <w:pPr>
        <w:ind w:left="-567"/>
        <w:rPr>
          <w:bCs/>
          <w:iCs/>
        </w:rPr>
      </w:pPr>
      <w:r w:rsidRPr="006609AB">
        <w:rPr>
          <w:bCs/>
          <w:iCs/>
        </w:rPr>
        <w:t xml:space="preserve">   За верное выполнение 1 задания учащемуся выставляется 1 балл. За неверный ответ – 0 баллов. </w:t>
      </w:r>
      <w:r>
        <w:rPr>
          <w:bCs/>
          <w:iCs/>
        </w:rPr>
        <w:t xml:space="preserve">Максимальное количество баллов </w:t>
      </w:r>
      <w:r w:rsidRPr="006609AB">
        <w:rPr>
          <w:bCs/>
          <w:iCs/>
        </w:rPr>
        <w:t>-18, они переводятся в оценку по пятибалльной системе при помощи специальной шкалы пересчета:</w:t>
      </w:r>
    </w:p>
    <w:p w:rsidR="00EC2AB3" w:rsidRPr="006609AB" w:rsidRDefault="00EC2AB3" w:rsidP="00EC2AB3">
      <w:pPr>
        <w:jc w:val="both"/>
        <w:rPr>
          <w:bCs/>
          <w:iCs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6"/>
        <w:gridCol w:w="4507"/>
      </w:tblGrid>
      <w:tr w:rsidR="00EC2AB3" w:rsidRPr="006609AB" w:rsidTr="000576C1">
        <w:tc>
          <w:tcPr>
            <w:tcW w:w="4566" w:type="dxa"/>
          </w:tcPr>
          <w:p w:rsidR="00EC2AB3" w:rsidRPr="00715AB4" w:rsidRDefault="00EC2AB3" w:rsidP="000576C1">
            <w:pPr>
              <w:jc w:val="center"/>
              <w:rPr>
                <w:b/>
                <w:bCs/>
                <w:iCs/>
              </w:rPr>
            </w:pPr>
            <w:r w:rsidRPr="00715AB4">
              <w:rPr>
                <w:b/>
                <w:bCs/>
                <w:iCs/>
              </w:rPr>
              <w:t>Количество набранных баллов</w:t>
            </w:r>
          </w:p>
        </w:tc>
        <w:tc>
          <w:tcPr>
            <w:tcW w:w="4507" w:type="dxa"/>
          </w:tcPr>
          <w:p w:rsidR="00EC2AB3" w:rsidRDefault="00EC2AB3" w:rsidP="000576C1">
            <w:pPr>
              <w:jc w:val="center"/>
              <w:rPr>
                <w:b/>
                <w:bCs/>
                <w:iCs/>
              </w:rPr>
            </w:pPr>
            <w:r w:rsidRPr="00715AB4">
              <w:rPr>
                <w:b/>
                <w:bCs/>
                <w:iCs/>
              </w:rPr>
              <w:t>Оценка по пятибалльной системе</w:t>
            </w:r>
          </w:p>
          <w:p w:rsidR="00EC2AB3" w:rsidRPr="00715AB4" w:rsidRDefault="00EC2AB3" w:rsidP="000576C1">
            <w:pPr>
              <w:jc w:val="center"/>
              <w:rPr>
                <w:b/>
                <w:bCs/>
                <w:iCs/>
              </w:rPr>
            </w:pPr>
          </w:p>
        </w:tc>
      </w:tr>
      <w:tr w:rsidR="00EC2AB3" w:rsidRPr="006609AB" w:rsidTr="000576C1">
        <w:tc>
          <w:tcPr>
            <w:tcW w:w="4566" w:type="dxa"/>
          </w:tcPr>
          <w:p w:rsidR="00EC2AB3" w:rsidRPr="006609AB" w:rsidRDefault="00EC2AB3" w:rsidP="000576C1">
            <w:pPr>
              <w:jc w:val="center"/>
              <w:rPr>
                <w:bCs/>
                <w:iCs/>
              </w:rPr>
            </w:pPr>
            <w:r w:rsidRPr="006609AB">
              <w:rPr>
                <w:bCs/>
                <w:iCs/>
              </w:rPr>
              <w:t>0-9</w:t>
            </w:r>
          </w:p>
        </w:tc>
        <w:tc>
          <w:tcPr>
            <w:tcW w:w="4507" w:type="dxa"/>
          </w:tcPr>
          <w:p w:rsidR="00EC2AB3" w:rsidRPr="006609AB" w:rsidRDefault="00EC2AB3" w:rsidP="000576C1">
            <w:pPr>
              <w:rPr>
                <w:bCs/>
                <w:iCs/>
              </w:rPr>
            </w:pPr>
            <w:r w:rsidRPr="006609AB">
              <w:rPr>
                <w:bCs/>
                <w:iCs/>
              </w:rPr>
              <w:t>«2» пониженный уровень</w:t>
            </w:r>
          </w:p>
        </w:tc>
      </w:tr>
      <w:tr w:rsidR="00EC2AB3" w:rsidRPr="006609AB" w:rsidTr="000576C1">
        <w:tc>
          <w:tcPr>
            <w:tcW w:w="4566" w:type="dxa"/>
          </w:tcPr>
          <w:p w:rsidR="00EC2AB3" w:rsidRPr="006609AB" w:rsidRDefault="00EC2AB3" w:rsidP="000576C1">
            <w:pPr>
              <w:jc w:val="center"/>
              <w:rPr>
                <w:bCs/>
                <w:iCs/>
              </w:rPr>
            </w:pPr>
            <w:r w:rsidRPr="006609AB">
              <w:rPr>
                <w:bCs/>
                <w:iCs/>
              </w:rPr>
              <w:t>10-12</w:t>
            </w:r>
          </w:p>
        </w:tc>
        <w:tc>
          <w:tcPr>
            <w:tcW w:w="4507" w:type="dxa"/>
          </w:tcPr>
          <w:p w:rsidR="00EC2AB3" w:rsidRPr="006609AB" w:rsidRDefault="00EC2AB3" w:rsidP="000576C1">
            <w:pPr>
              <w:rPr>
                <w:bCs/>
                <w:iCs/>
              </w:rPr>
            </w:pPr>
            <w:r w:rsidRPr="006609AB">
              <w:rPr>
                <w:bCs/>
                <w:iCs/>
              </w:rPr>
              <w:t>«3» базовый уровень</w:t>
            </w:r>
          </w:p>
        </w:tc>
      </w:tr>
      <w:tr w:rsidR="00EC2AB3" w:rsidRPr="006609AB" w:rsidTr="000576C1">
        <w:tc>
          <w:tcPr>
            <w:tcW w:w="4566" w:type="dxa"/>
          </w:tcPr>
          <w:p w:rsidR="00EC2AB3" w:rsidRPr="006609AB" w:rsidRDefault="00EC2AB3" w:rsidP="000576C1">
            <w:pPr>
              <w:jc w:val="center"/>
              <w:rPr>
                <w:bCs/>
                <w:iCs/>
              </w:rPr>
            </w:pPr>
            <w:r w:rsidRPr="006609AB">
              <w:rPr>
                <w:bCs/>
                <w:iCs/>
              </w:rPr>
              <w:t>13-15</w:t>
            </w:r>
          </w:p>
        </w:tc>
        <w:tc>
          <w:tcPr>
            <w:tcW w:w="4507" w:type="dxa"/>
          </w:tcPr>
          <w:p w:rsidR="00EC2AB3" w:rsidRPr="006609AB" w:rsidRDefault="00EC2AB3" w:rsidP="000576C1">
            <w:pPr>
              <w:rPr>
                <w:bCs/>
                <w:iCs/>
              </w:rPr>
            </w:pPr>
            <w:r w:rsidRPr="006609AB">
              <w:rPr>
                <w:bCs/>
                <w:iCs/>
              </w:rPr>
              <w:t>«4» повышенный уровень</w:t>
            </w:r>
          </w:p>
        </w:tc>
      </w:tr>
      <w:tr w:rsidR="00EC2AB3" w:rsidRPr="006609AB" w:rsidTr="000576C1">
        <w:tc>
          <w:tcPr>
            <w:tcW w:w="4566" w:type="dxa"/>
          </w:tcPr>
          <w:p w:rsidR="00EC2AB3" w:rsidRPr="006609AB" w:rsidRDefault="00EC2AB3" w:rsidP="000576C1">
            <w:pPr>
              <w:jc w:val="center"/>
              <w:rPr>
                <w:bCs/>
                <w:iCs/>
              </w:rPr>
            </w:pPr>
            <w:r w:rsidRPr="006609AB">
              <w:rPr>
                <w:bCs/>
                <w:iCs/>
              </w:rPr>
              <w:t>16-18</w:t>
            </w:r>
          </w:p>
        </w:tc>
        <w:tc>
          <w:tcPr>
            <w:tcW w:w="4507" w:type="dxa"/>
          </w:tcPr>
          <w:p w:rsidR="00EC2AB3" w:rsidRDefault="00EC2AB3" w:rsidP="000576C1">
            <w:pPr>
              <w:rPr>
                <w:bCs/>
                <w:iCs/>
              </w:rPr>
            </w:pPr>
            <w:r w:rsidRPr="006609AB">
              <w:rPr>
                <w:bCs/>
                <w:iCs/>
              </w:rPr>
              <w:t>«5» высокий уровень</w:t>
            </w:r>
          </w:p>
          <w:p w:rsidR="00EC2AB3" w:rsidRPr="006609AB" w:rsidRDefault="00EC2AB3" w:rsidP="000576C1">
            <w:pPr>
              <w:rPr>
                <w:bCs/>
                <w:iCs/>
              </w:rPr>
            </w:pPr>
          </w:p>
        </w:tc>
      </w:tr>
    </w:tbl>
    <w:p w:rsidR="00EC2AB3" w:rsidRDefault="00EC2AB3" w:rsidP="00EC2AB3">
      <w:pPr>
        <w:jc w:val="both"/>
        <w:rPr>
          <w:bCs/>
          <w:bdr w:val="none" w:sz="0" w:space="0" w:color="auto" w:frame="1"/>
        </w:rPr>
      </w:pPr>
    </w:p>
    <w:p w:rsidR="00EC2AB3" w:rsidRPr="00B84226" w:rsidRDefault="00EC2AB3" w:rsidP="00EC2AB3">
      <w:pPr>
        <w:jc w:val="both"/>
        <w:rPr>
          <w:b/>
          <w:bCs/>
          <w:color w:val="FF0000"/>
          <w:bdr w:val="none" w:sz="0" w:space="0" w:color="auto" w:frame="1"/>
        </w:rPr>
      </w:pPr>
      <w:r w:rsidRPr="006609AB">
        <w:rPr>
          <w:bCs/>
          <w:bdr w:val="none" w:sz="0" w:space="0" w:color="auto" w:frame="1"/>
        </w:rPr>
        <w:t>Если работа не выполнена, ставится отметка «1» (низкий уровень)</w:t>
      </w:r>
      <w:r>
        <w:rPr>
          <w:bCs/>
          <w:bdr w:val="none" w:sz="0" w:space="0" w:color="auto" w:frame="1"/>
        </w:rPr>
        <w:t>.</w:t>
      </w:r>
    </w:p>
    <w:p w:rsidR="00EC2AB3" w:rsidRDefault="00EC2AB3" w:rsidP="00EC2AB3">
      <w:pPr>
        <w:ind w:left="-567"/>
        <w:rPr>
          <w:b/>
        </w:rPr>
      </w:pPr>
      <w:r>
        <w:rPr>
          <w:b/>
        </w:rPr>
        <w:lastRenderedPageBreak/>
        <w:t xml:space="preserve">                                             7</w:t>
      </w:r>
      <w:r w:rsidRPr="006609AB">
        <w:rPr>
          <w:b/>
        </w:rPr>
        <w:t>.Оцен</w:t>
      </w:r>
      <w:r>
        <w:rPr>
          <w:b/>
        </w:rPr>
        <w:t>ка проектных</w:t>
      </w:r>
      <w:r w:rsidRPr="006609AB">
        <w:rPr>
          <w:b/>
        </w:rPr>
        <w:t xml:space="preserve"> работ</w:t>
      </w:r>
      <w:r w:rsidRPr="006609AB">
        <w:rPr>
          <w:rStyle w:val="a6"/>
        </w:rPr>
        <w:footnoteReference w:id="4"/>
      </w:r>
    </w:p>
    <w:p w:rsidR="00EC2AB3" w:rsidRPr="00B84226" w:rsidRDefault="00EC2AB3" w:rsidP="00EC2AB3">
      <w:pPr>
        <w:ind w:left="-567"/>
      </w:pPr>
      <w:r>
        <w:rPr>
          <w:b/>
        </w:rPr>
        <w:t>Проектная работа</w:t>
      </w:r>
      <w:r>
        <w:t xml:space="preserve"> – способ организации учебно-познавательной деятельности учащихся, направленной на получение результата, который нужно представить и защитить.</w:t>
      </w:r>
    </w:p>
    <w:p w:rsidR="00EC2AB3" w:rsidRPr="00440C43" w:rsidRDefault="00EC2AB3" w:rsidP="00EC2AB3">
      <w:pPr>
        <w:ind w:left="-567"/>
      </w:pPr>
      <w:r>
        <w:t>Качество выполненной работы может быть оценено по следующим направлениям: ориентация в рассматриваемой проблеме; глубина раскрытия проблемы; креативность раскрытия проблемы; речевое оформление.</w:t>
      </w:r>
    </w:p>
    <w:tbl>
      <w:tblPr>
        <w:tblStyle w:val="a9"/>
        <w:tblpPr w:leftFromText="180" w:rightFromText="180" w:vertAnchor="page" w:horzAnchor="margin" w:tblpX="-459" w:tblpY="3811"/>
        <w:tblW w:w="9606" w:type="dxa"/>
        <w:tblLayout w:type="fixed"/>
        <w:tblLook w:val="04A0" w:firstRow="1" w:lastRow="0" w:firstColumn="1" w:lastColumn="0" w:noHBand="0" w:noVBand="1"/>
      </w:tblPr>
      <w:tblGrid>
        <w:gridCol w:w="1194"/>
        <w:gridCol w:w="7412"/>
        <w:gridCol w:w="1000"/>
      </w:tblGrid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№ Критерия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Критерии оценивания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tabs>
                <w:tab w:val="left" w:pos="18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EC2AB3" w:rsidRDefault="00EC2AB3" w:rsidP="00EC2AB3">
            <w:pPr>
              <w:pStyle w:val="a8"/>
              <w:numPr>
                <w:ilvl w:val="0"/>
                <w:numId w:val="22"/>
              </w:num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Ориентация в рассматриваемой теме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К1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Умение чётко формулировать цель исследования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сформулирована чётко. Фактических ошибок, связанных с пониманием цели, нет</w:t>
            </w:r>
          </w:p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не сформулирована, или допущена одна и более фактическая ошибка, связанная с пониманием цели  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К2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Использование научных фактов и результатов, владение терминологией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Фактических ошибок в изложении научных фактов, а также в понимании и употреблении терминов нет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Допущена 1 ошибка в изложении научных фактов или в употреблении терминов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Допущено 2 и более ошибки в изложении научных фактов или в употреблении терминов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К3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Привлечение дополнительной информации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информация по русскому языку привлечена уместно, без фактических ошибок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информация по русскому языку привлечена уместно, имеется не более 1 фактической ошибки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информация не привлечена или привлечена неуместно, и/или имеются 2 и более фактические ошибки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EC2AB3">
            <w:pPr>
              <w:pStyle w:val="a8"/>
              <w:numPr>
                <w:ilvl w:val="0"/>
                <w:numId w:val="22"/>
              </w:num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Глубина раскрытия проблемы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К4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Понимание теории вопроса, демонстрируемое через владение интеллектуальными умениями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 вопроса понята верно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 вопроса понята верно, но имеются незначительные, не влияющие на общее понимание неточности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 вопроса не понята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К5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Аргументированность изложения материала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Учащийся привёл не менее 2 аргументов по сформулированной им </w:t>
            </w:r>
            <w:r>
              <w:rPr>
                <w:sz w:val="24"/>
                <w:szCs w:val="24"/>
              </w:rPr>
              <w:lastRenderedPageBreak/>
              <w:t>проблеме. Фактических ошибок нет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  <w:p w:rsidR="00EC2AB3" w:rsidRDefault="00EC2AB3" w:rsidP="000576C1">
            <w:pPr>
              <w:rPr>
                <w:sz w:val="24"/>
                <w:szCs w:val="24"/>
              </w:rPr>
            </w:pPr>
          </w:p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Учащийся привёл не менее 2 аргументов по сформулированной им проблеме, но допустил в аргументации ошибку или привёл только 1 аргумент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Учащийся не привёл аргументов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EC2AB3">
            <w:pPr>
              <w:pStyle w:val="a8"/>
              <w:numPr>
                <w:ilvl w:val="0"/>
                <w:numId w:val="22"/>
              </w:num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Креативность раскрытия проблемы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К6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Достоверность выводов и результатов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и выводы достоверны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и выводы недостоверны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К7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Оригинальность раскрытия проблемы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отличает раскрытия проблемы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Проблема раскрыта тривиально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К8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Понимание сути задаваемых (раскрываемых) вопросов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Учащийся понимает суть задаваемых (раскрываемых) вопросов, умеет найти способы ответа на вопрос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Учащийся не понимает сути задаваемых (раскрываемых) вопросов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К9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Саморефлексия учащегося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Учащийся адекватно оценивает полученные результаты и свой вклад в разработку проекта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Учащийся не может адекватно оценить полученные результаты и/или свой вклад в разработку проекта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К10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Понимание практического назначения работы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Учащийсяпонимает практическое назначение выполненного исследования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Учащийся</w:t>
            </w:r>
            <w:r>
              <w:rPr>
                <w:b/>
                <w:sz w:val="24"/>
                <w:szCs w:val="24"/>
              </w:rPr>
              <w:t xml:space="preserve"> не </w:t>
            </w:r>
            <w:r>
              <w:rPr>
                <w:sz w:val="24"/>
                <w:szCs w:val="24"/>
              </w:rPr>
              <w:t>понимает практического назначения выполненного исследования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К11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Применение наглядности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Наглядность применена уместно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Наглядность не применена уместно или не применена вовсе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К12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Отбор информации для выступления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для выступления отобрана верно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для выступления отобрана неверно (избыточно или недостаточно)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К13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Умение оппонировать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Учащийся продемонстрировал умение оппонировать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Учащийся не продемонстрировал умение оппонировать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EC2AB3">
            <w:pPr>
              <w:pStyle w:val="a8"/>
              <w:numPr>
                <w:ilvl w:val="0"/>
                <w:numId w:val="22"/>
              </w:num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Речевое оформление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К14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Смысловая цельность, речевая связность и последовательность изложения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Речь учащегося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Речь учащегося характеризуется смысловой цельностью, речевой связностью и последовательностью изложения, но допущено не более 5 логических ошибок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работе просматривается коммуникативный замысел, но допущено более 5 логических ошибок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К15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Точность и выразительность речи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характеризуется точностью выражения мысли, разнообразием грамматического строя речи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характеризуется точностью выражения мысли, но </w:t>
            </w:r>
            <w:r>
              <w:rPr>
                <w:sz w:val="24"/>
                <w:szCs w:val="24"/>
              </w:rPr>
              <w:lastRenderedPageBreak/>
              <w:t>прослеживается однообразие грамматического строя речи, или работа характеризуется разнообразием грамматического строя речи, но есть нарушения точности выражения мысли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отличается бедностью словаря и однообразием грамматического строя речи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C2AB3" w:rsidTr="000576C1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Максимальное количество баллов за всю работу (К1 - К15)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</w:tbl>
    <w:p w:rsidR="00EC2AB3" w:rsidRDefault="00EC2AB3" w:rsidP="00EC2AB3">
      <w:pPr>
        <w:rPr>
          <w:lang w:eastAsia="en-US"/>
        </w:rPr>
      </w:pPr>
    </w:p>
    <w:p w:rsidR="00EC2AB3" w:rsidRDefault="00EC2AB3" w:rsidP="00EC2AB3"/>
    <w:p w:rsidR="00EC2AB3" w:rsidRDefault="00EC2AB3" w:rsidP="00EC2AB3">
      <w:r>
        <w:t>Рекомендательная шкала перевода первичного балла за выполнение проектной работы</w:t>
      </w:r>
    </w:p>
    <w:p w:rsidR="00EC2AB3" w:rsidRDefault="00EC2AB3" w:rsidP="00EC2AB3">
      <w:r>
        <w:t xml:space="preserve"> в отметку по пятибалльной шкале</w:t>
      </w:r>
    </w:p>
    <w:p w:rsidR="00EC2AB3" w:rsidRDefault="00EC2AB3" w:rsidP="00EC2AB3"/>
    <w:tbl>
      <w:tblPr>
        <w:tblStyle w:val="a9"/>
        <w:tblW w:w="0" w:type="auto"/>
        <w:tblInd w:w="-459" w:type="dxa"/>
        <w:tblLook w:val="04A0" w:firstRow="1" w:lastRow="0" w:firstColumn="1" w:lastColumn="0" w:noHBand="0" w:noVBand="1"/>
      </w:tblPr>
      <w:tblGrid>
        <w:gridCol w:w="1774"/>
        <w:gridCol w:w="3602"/>
        <w:gridCol w:w="1559"/>
        <w:gridCol w:w="1418"/>
        <w:gridCol w:w="1286"/>
      </w:tblGrid>
      <w:tr w:rsidR="00EC2AB3" w:rsidTr="000576C1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«2»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«3»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«4»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«5»</w:t>
            </w:r>
          </w:p>
        </w:tc>
      </w:tr>
      <w:tr w:rsidR="00EC2AB3" w:rsidTr="000576C1"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балл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0 – 5</w:t>
            </w:r>
          </w:p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низкая оценка за проект не выставляется. Он подлежит переделке или доработке</w:t>
            </w:r>
          </w:p>
          <w:p w:rsidR="00EC2AB3" w:rsidRDefault="00EC2AB3" w:rsidP="000576C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6 - 12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13 - 17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AB3" w:rsidRDefault="00EC2AB3" w:rsidP="0005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18 - 21</w:t>
            </w:r>
          </w:p>
        </w:tc>
      </w:tr>
    </w:tbl>
    <w:p w:rsidR="00EC2AB3" w:rsidRPr="00F11C02" w:rsidRDefault="00EC2AB3" w:rsidP="00EC2AB3">
      <w:pPr>
        <w:rPr>
          <w:lang w:eastAsia="en-US"/>
        </w:rPr>
      </w:pPr>
    </w:p>
    <w:p w:rsidR="00EC2AB3" w:rsidRDefault="00EC2AB3" w:rsidP="00EC2AB3">
      <w:pPr>
        <w:ind w:left="-567"/>
        <w:rPr>
          <w:b/>
        </w:rPr>
      </w:pPr>
    </w:p>
    <w:p w:rsidR="00EC2AB3" w:rsidRPr="00CE6A14" w:rsidRDefault="00EC2AB3" w:rsidP="00EC2AB3">
      <w:pPr>
        <w:jc w:val="both"/>
        <w:rPr>
          <w:bCs/>
          <w:bdr w:val="none" w:sz="0" w:space="0" w:color="auto" w:frame="1"/>
        </w:rPr>
      </w:pPr>
    </w:p>
    <w:p w:rsidR="00EC2AB3" w:rsidRPr="00284A30" w:rsidRDefault="00EC2AB3" w:rsidP="00EC2AB3">
      <w:pPr>
        <w:rPr>
          <w:b/>
        </w:rPr>
      </w:pPr>
      <w:r w:rsidRPr="00284A30">
        <w:rPr>
          <w:b/>
        </w:rPr>
        <w:t>Литература</w:t>
      </w:r>
      <w:r>
        <w:rPr>
          <w:rStyle w:val="a6"/>
        </w:rPr>
        <w:t>5</w:t>
      </w:r>
    </w:p>
    <w:p w:rsidR="00EC2AB3" w:rsidRPr="006609AB" w:rsidRDefault="00EC2AB3" w:rsidP="00EC2AB3">
      <w:pPr>
        <w:ind w:left="-567"/>
      </w:pPr>
      <w:r w:rsidRPr="006959A2">
        <w:rPr>
          <w:rStyle w:val="FontStyle21"/>
        </w:rPr>
        <w:t xml:space="preserve">Для оценивания предметных результатов по учебному предмету «Литература» определено </w:t>
      </w:r>
      <w:r w:rsidRPr="006959A2">
        <w:t>пять</w:t>
      </w:r>
      <w:r w:rsidRPr="006609AB">
        <w:t xml:space="preserve"> уровней достижений учащихся, соответствующих отметкам от «5» до «1».</w:t>
      </w:r>
    </w:p>
    <w:p w:rsidR="00EC2AB3" w:rsidRPr="006609AB" w:rsidRDefault="00EC2AB3" w:rsidP="00EC2AB3">
      <w:pPr>
        <w:ind w:left="-567"/>
      </w:pPr>
      <w:r w:rsidRPr="006609AB">
        <w:rPr>
          <w:b/>
        </w:rPr>
        <w:t>«Базовый уровень достижений</w:t>
      </w:r>
      <w:r w:rsidRPr="006609AB">
        <w:t> — уровень, который демонстрирует освоение учебных действий с опорной системой знаний в рамках диапазона (круга) выделенных задач. Овладение базовым уровнем является </w:t>
      </w:r>
      <w:r w:rsidRPr="006609AB">
        <w:rPr>
          <w:i/>
          <w:iCs/>
        </w:rPr>
        <w:t>достаточным</w:t>
      </w:r>
      <w:r w:rsidRPr="006609AB">
        <w:t> для продолжения обучения на следующей ступени образования, но не по профильному направлению. Достижению базового уровня соответствует оценка «удовлетворительно» (или отметка «3», отметка «зачтено»).</w:t>
      </w:r>
    </w:p>
    <w:p w:rsidR="00EC2AB3" w:rsidRPr="006609AB" w:rsidRDefault="00EC2AB3" w:rsidP="00EC2AB3">
      <w:pPr>
        <w:ind w:left="-567"/>
      </w:pPr>
      <w:r w:rsidRPr="006609AB">
        <w:t>Превышение базового уровня свидетельствует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 интересов. Целесообразно выделить следующие два уровня, превышающие базовый:</w:t>
      </w:r>
    </w:p>
    <w:p w:rsidR="00EC2AB3" w:rsidRPr="006609AB" w:rsidRDefault="00EC2AB3" w:rsidP="00EC2AB3">
      <w:pPr>
        <w:ind w:left="-567"/>
      </w:pPr>
      <w:r w:rsidRPr="006609AB">
        <w:t>• </w:t>
      </w:r>
      <w:r w:rsidRPr="006609AB">
        <w:rPr>
          <w:b/>
        </w:rPr>
        <w:t>повышенный</w:t>
      </w:r>
      <w:r w:rsidRPr="006609AB">
        <w:t xml:space="preserve"> уровень достижения планируемых результатов, оценка «хорошо» (отметка «4»);</w:t>
      </w:r>
    </w:p>
    <w:p w:rsidR="00EC2AB3" w:rsidRPr="006609AB" w:rsidRDefault="00EC2AB3" w:rsidP="00EC2AB3">
      <w:pPr>
        <w:ind w:left="-567"/>
      </w:pPr>
      <w:r w:rsidRPr="006609AB">
        <w:t>• </w:t>
      </w:r>
      <w:r w:rsidRPr="006609AB">
        <w:rPr>
          <w:b/>
        </w:rPr>
        <w:t>высокий</w:t>
      </w:r>
      <w:r w:rsidRPr="006609AB">
        <w:t xml:space="preserve"> уровень достижения планируемых результатов, оценка «отлично» (отметка «5»).</w:t>
      </w:r>
    </w:p>
    <w:p w:rsidR="00EC2AB3" w:rsidRPr="009217F7" w:rsidRDefault="00EC2AB3" w:rsidP="00EC2AB3">
      <w:pPr>
        <w:ind w:left="-567"/>
      </w:pPr>
      <w:r w:rsidRPr="006609AB">
        <w:t>Повышенный и высокий уровни достижения отличаются по полноте освоения планируемых результатов, уровню овладения учебными действиями и сформированностью интересов к данной предметной области.</w:t>
      </w:r>
    </w:p>
    <w:p w:rsidR="00EC2AB3" w:rsidRDefault="00EC2AB3" w:rsidP="00EC2AB3">
      <w:pPr>
        <w:ind w:left="-567"/>
        <w:rPr>
          <w:sz w:val="22"/>
          <w:szCs w:val="22"/>
        </w:rPr>
      </w:pPr>
    </w:p>
    <w:p w:rsidR="00EC2AB3" w:rsidRDefault="00EC2AB3" w:rsidP="00EC2AB3">
      <w:pPr>
        <w:ind w:left="-567"/>
      </w:pPr>
      <w:r w:rsidRPr="009217F7">
        <w:t>Индивидуальные траектории обучения обучающихся, демонстрирующих</w:t>
      </w:r>
    </w:p>
    <w:p w:rsidR="00EC2AB3" w:rsidRPr="00345E44" w:rsidRDefault="00EC2AB3" w:rsidP="00EC2AB3">
      <w:pPr>
        <w:ind w:left="-567"/>
      </w:pPr>
      <w:r w:rsidRPr="006609AB">
        <w:t xml:space="preserve">повышенный и высокий уровни достижений, целесообразно формировать с учётом интересов этих обучающихся и их планов на будущее.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</w:t>
      </w:r>
      <w:r w:rsidRPr="00345E44">
        <w:t>классах по данному профилю.</w:t>
      </w:r>
    </w:p>
    <w:p w:rsidR="00EC2AB3" w:rsidRPr="00345E44" w:rsidRDefault="00EC2AB3" w:rsidP="00EC2AB3">
      <w:pPr>
        <w:ind w:left="-567"/>
        <w:rPr>
          <w:u w:val="single"/>
        </w:rPr>
      </w:pPr>
      <w:r w:rsidRPr="00345E44">
        <w:rPr>
          <w:u w:val="single"/>
        </w:rPr>
        <w:t xml:space="preserve">Для описания подготовки обучающихся, уровень достижений которых ниже базового, </w:t>
      </w:r>
    </w:p>
    <w:p w:rsidR="00EC2AB3" w:rsidRDefault="00EC2AB3" w:rsidP="00EC2AB3">
      <w:pPr>
        <w:shd w:val="clear" w:color="auto" w:fill="FFFFFF"/>
        <w:rPr>
          <w:sz w:val="20"/>
          <w:szCs w:val="20"/>
        </w:rPr>
      </w:pPr>
    </w:p>
    <w:p w:rsidR="00EC2AB3" w:rsidRPr="00C27904" w:rsidRDefault="00EC2AB3" w:rsidP="00EC2AB3">
      <w:pPr>
        <w:shd w:val="clear" w:color="auto" w:fill="FFFFFF"/>
        <w:rPr>
          <w:sz w:val="20"/>
          <w:szCs w:val="20"/>
        </w:rPr>
      </w:pPr>
      <w:r w:rsidRPr="00C27904">
        <w:rPr>
          <w:sz w:val="20"/>
          <w:szCs w:val="20"/>
        </w:rPr>
        <w:t>5</w:t>
      </w:r>
    </w:p>
    <w:p w:rsidR="00EC2AB3" w:rsidRPr="00345E44" w:rsidRDefault="00EC2AB3" w:rsidP="00EC2AB3">
      <w:pPr>
        <w:ind w:left="-426"/>
        <w:rPr>
          <w:color w:val="000000"/>
        </w:rPr>
      </w:pPr>
      <w:r w:rsidRPr="006959A2">
        <w:rPr>
          <w:sz w:val="22"/>
          <w:szCs w:val="22"/>
        </w:rPr>
        <w:t>Разработано учебно-методической кафедрой русского языка и литературы МКОУ «Озерск</w:t>
      </w:r>
      <w:r>
        <w:rPr>
          <w:sz w:val="22"/>
          <w:szCs w:val="22"/>
        </w:rPr>
        <w:t>ая СОШ» (протокол  № 8 от 2 июня 2016г.)</w:t>
      </w:r>
      <w:r w:rsidRPr="006959A2">
        <w:rPr>
          <w:sz w:val="22"/>
          <w:szCs w:val="22"/>
        </w:rPr>
        <w:t xml:space="preserve">Принято Педагогическим советом школы (протокол № </w:t>
      </w:r>
      <w:r>
        <w:rPr>
          <w:sz w:val="22"/>
          <w:szCs w:val="22"/>
        </w:rPr>
        <w:t xml:space="preserve">1            от 31 августа </w:t>
      </w:r>
      <w:r w:rsidRPr="006959A2">
        <w:rPr>
          <w:sz w:val="22"/>
          <w:szCs w:val="22"/>
        </w:rPr>
        <w:t>2016</w:t>
      </w:r>
      <w:r>
        <w:rPr>
          <w:sz w:val="22"/>
          <w:szCs w:val="22"/>
        </w:rPr>
        <w:t>г.)</w:t>
      </w:r>
    </w:p>
    <w:p w:rsidR="00EC2AB3" w:rsidRPr="006609AB" w:rsidRDefault="00EC2AB3" w:rsidP="00EC2AB3">
      <w:pPr>
        <w:ind w:left="-567"/>
      </w:pPr>
      <w:r w:rsidRPr="006609AB">
        <w:lastRenderedPageBreak/>
        <w:t>целесообразно выделить также два уровня:</w:t>
      </w:r>
    </w:p>
    <w:p w:rsidR="00EC2AB3" w:rsidRPr="006609AB" w:rsidRDefault="00EC2AB3" w:rsidP="00EC2AB3">
      <w:pPr>
        <w:ind w:left="-567"/>
        <w:jc w:val="both"/>
      </w:pPr>
      <w:r w:rsidRPr="006609AB">
        <w:t>• </w:t>
      </w:r>
      <w:r w:rsidRPr="006609AB">
        <w:rPr>
          <w:b/>
        </w:rPr>
        <w:t>пониженныйуровень</w:t>
      </w:r>
      <w:r w:rsidRPr="006609AB">
        <w:t> достижений, оценка «неудовлетворительно» (отметка «2»);</w:t>
      </w:r>
    </w:p>
    <w:p w:rsidR="00EC2AB3" w:rsidRDefault="00EC2AB3" w:rsidP="00EC2AB3">
      <w:pPr>
        <w:ind w:left="-567"/>
        <w:jc w:val="both"/>
      </w:pPr>
      <w:r w:rsidRPr="006609AB">
        <w:t>• </w:t>
      </w:r>
      <w:r w:rsidRPr="006609AB">
        <w:rPr>
          <w:b/>
        </w:rPr>
        <w:t>низкий уровень</w:t>
      </w:r>
      <w:r w:rsidRPr="006609AB">
        <w:t> достижений, оценка «плохо» (отметка «1»).</w:t>
      </w:r>
    </w:p>
    <w:p w:rsidR="00EC2AB3" w:rsidRPr="006609AB" w:rsidRDefault="00EC2AB3" w:rsidP="00EC2AB3">
      <w:pPr>
        <w:ind w:left="-567"/>
        <w:jc w:val="both"/>
      </w:pPr>
    </w:p>
    <w:p w:rsidR="00EC2AB3" w:rsidRPr="006609AB" w:rsidRDefault="00EC2AB3" w:rsidP="00EC2AB3">
      <w:pPr>
        <w:ind w:left="-567"/>
      </w:pPr>
      <w:r w:rsidRPr="006609AB">
        <w:rPr>
          <w:b/>
          <w:bCs/>
        </w:rPr>
        <w:t>1.Оценка устных ответов</w:t>
      </w:r>
    </w:p>
    <w:p w:rsidR="00EC2AB3" w:rsidRPr="006609AB" w:rsidRDefault="00EC2AB3" w:rsidP="00EC2AB3">
      <w:pPr>
        <w:ind w:left="-567"/>
      </w:pPr>
      <w:r w:rsidRPr="006609AB">
        <w:t>При оценке устных ответов учитель руководствуется следующими основными критериями в пределах программы данного класса:</w:t>
      </w:r>
    </w:p>
    <w:p w:rsidR="00EC2AB3" w:rsidRPr="006609AB" w:rsidRDefault="00EC2AB3" w:rsidP="00EC2AB3">
      <w:pPr>
        <w:numPr>
          <w:ilvl w:val="0"/>
          <w:numId w:val="21"/>
        </w:numPr>
        <w:tabs>
          <w:tab w:val="clear" w:pos="720"/>
          <w:tab w:val="num" w:pos="-284"/>
        </w:tabs>
        <w:suppressAutoHyphens w:val="0"/>
        <w:ind w:left="-567" w:firstLine="0"/>
      </w:pPr>
      <w:r w:rsidRPr="006609AB">
        <w:t>знание текста и понимание идейно-художественного содержания изученного произведения;</w:t>
      </w:r>
    </w:p>
    <w:p w:rsidR="00EC2AB3" w:rsidRPr="006609AB" w:rsidRDefault="00EC2AB3" w:rsidP="00EC2AB3">
      <w:pPr>
        <w:numPr>
          <w:ilvl w:val="0"/>
          <w:numId w:val="21"/>
        </w:numPr>
        <w:tabs>
          <w:tab w:val="clear" w:pos="720"/>
          <w:tab w:val="num" w:pos="-284"/>
        </w:tabs>
        <w:suppressAutoHyphens w:val="0"/>
        <w:ind w:left="-567" w:firstLine="0"/>
        <w:jc w:val="both"/>
      </w:pPr>
      <w:r w:rsidRPr="006609AB">
        <w:t>умение объяснить взаимосвязь событий, характер и поступки героев;</w:t>
      </w:r>
    </w:p>
    <w:p w:rsidR="00EC2AB3" w:rsidRPr="006609AB" w:rsidRDefault="00EC2AB3" w:rsidP="00EC2AB3">
      <w:pPr>
        <w:numPr>
          <w:ilvl w:val="0"/>
          <w:numId w:val="21"/>
        </w:numPr>
        <w:tabs>
          <w:tab w:val="clear" w:pos="720"/>
          <w:tab w:val="num" w:pos="-284"/>
        </w:tabs>
        <w:suppressAutoHyphens w:val="0"/>
        <w:ind w:left="-567" w:firstLine="0"/>
        <w:jc w:val="both"/>
      </w:pPr>
      <w:r w:rsidRPr="006609AB">
        <w:t>понимание роли художественных средств в раскрытии идейно-эстетического содержания изученного произведения;</w:t>
      </w:r>
    </w:p>
    <w:p w:rsidR="00EC2AB3" w:rsidRPr="006609AB" w:rsidRDefault="00EC2AB3" w:rsidP="00EC2AB3">
      <w:pPr>
        <w:numPr>
          <w:ilvl w:val="0"/>
          <w:numId w:val="21"/>
        </w:numPr>
        <w:tabs>
          <w:tab w:val="clear" w:pos="720"/>
          <w:tab w:val="num" w:pos="-284"/>
        </w:tabs>
        <w:suppressAutoHyphens w:val="0"/>
        <w:ind w:left="-567" w:firstLine="0"/>
        <w:jc w:val="both"/>
      </w:pPr>
      <w:r w:rsidRPr="006609AB">
        <w:t>знание теоретико-литературных понятий и умение пользоваться этими знаниями при анализе произведений, изучаемых в классе и прочитанных самостоятельно;</w:t>
      </w:r>
    </w:p>
    <w:p w:rsidR="00EC2AB3" w:rsidRPr="006609AB" w:rsidRDefault="00EC2AB3" w:rsidP="00EC2AB3">
      <w:pPr>
        <w:numPr>
          <w:ilvl w:val="0"/>
          <w:numId w:val="21"/>
        </w:numPr>
        <w:tabs>
          <w:tab w:val="clear" w:pos="720"/>
          <w:tab w:val="num" w:pos="-284"/>
        </w:tabs>
        <w:suppressAutoHyphens w:val="0"/>
        <w:ind w:left="-567" w:firstLine="0"/>
        <w:jc w:val="both"/>
      </w:pPr>
      <w:r w:rsidRPr="006609AB">
        <w:t>умение анализировать художественное произведение в соответствии с ведущими идеями эпохи;</w:t>
      </w:r>
    </w:p>
    <w:p w:rsidR="00EC2AB3" w:rsidRPr="006609AB" w:rsidRDefault="00EC2AB3" w:rsidP="00EC2AB3">
      <w:pPr>
        <w:numPr>
          <w:ilvl w:val="0"/>
          <w:numId w:val="21"/>
        </w:numPr>
        <w:tabs>
          <w:tab w:val="clear" w:pos="720"/>
          <w:tab w:val="num" w:pos="-284"/>
        </w:tabs>
        <w:suppressAutoHyphens w:val="0"/>
        <w:ind w:left="-567" w:firstLine="0"/>
      </w:pPr>
      <w:r w:rsidRPr="006609AB">
        <w:t>уметь владеть монологической литературной речью, логически и последовательно отвечать на поставленный вопрос, бегло, правильно и выразительно читать художественный текст.</w:t>
      </w:r>
    </w:p>
    <w:p w:rsidR="00EC2AB3" w:rsidRPr="006609AB" w:rsidRDefault="00EC2AB3" w:rsidP="00EC2AB3">
      <w:pPr>
        <w:ind w:left="-567"/>
        <w:jc w:val="center"/>
        <w:rPr>
          <w:b/>
        </w:rPr>
      </w:pPr>
      <w:r w:rsidRPr="006609AB">
        <w:rPr>
          <w:b/>
        </w:rPr>
        <w:t>Общие требования к устному ответу по литературе</w:t>
      </w:r>
    </w:p>
    <w:p w:rsidR="00EC2AB3" w:rsidRPr="006609AB" w:rsidRDefault="00EC2AB3" w:rsidP="00EC2AB3">
      <w:pPr>
        <w:ind w:left="-567"/>
        <w:jc w:val="both"/>
      </w:pPr>
      <w:r w:rsidRPr="006609AB">
        <w:t xml:space="preserve">1. Соответствие ответа формулировке темы. </w:t>
      </w:r>
    </w:p>
    <w:p w:rsidR="00EC2AB3" w:rsidRPr="006609AB" w:rsidRDefault="00EC2AB3" w:rsidP="00EC2AB3">
      <w:pPr>
        <w:ind w:left="-567"/>
      </w:pPr>
      <w:r>
        <w:t xml:space="preserve">2. Содержательность, глубина и полнота ответа. Достоверность излагаемого </w:t>
      </w:r>
      <w:r w:rsidRPr="006609AB">
        <w:t>материала. Хорошее знание текста художественного произведения.</w:t>
      </w:r>
    </w:p>
    <w:p w:rsidR="00EC2AB3" w:rsidRPr="006609AB" w:rsidRDefault="00EC2AB3" w:rsidP="00EC2AB3">
      <w:pPr>
        <w:ind w:left="-567"/>
        <w:jc w:val="both"/>
      </w:pPr>
      <w:r w:rsidRPr="006609AB">
        <w:t>3. Аргументированность, логичность и композиционная стройность ответа.</w:t>
      </w:r>
    </w:p>
    <w:p w:rsidR="00EC2AB3" w:rsidRPr="006609AB" w:rsidRDefault="00EC2AB3" w:rsidP="00EC2AB3">
      <w:pPr>
        <w:ind w:left="-567"/>
        <w:jc w:val="both"/>
      </w:pPr>
      <w:r w:rsidRPr="006609AB">
        <w:t>4. Достаточный интеллектуально-культурный и научно-теоретический уровень ответа.</w:t>
      </w:r>
    </w:p>
    <w:p w:rsidR="00EC2AB3" w:rsidRPr="006609AB" w:rsidRDefault="00EC2AB3" w:rsidP="00EC2AB3">
      <w:pPr>
        <w:ind w:left="-567"/>
      </w:pPr>
      <w:r w:rsidRPr="006609AB">
        <w:t>5. Умение воспринимать художественное произведение как факт искус</w:t>
      </w:r>
      <w:r>
        <w:t xml:space="preserve">ства слова. Знание и понимание основных закономерностей и проблем </w:t>
      </w:r>
      <w:r w:rsidRPr="006609AB">
        <w:t>разв</w:t>
      </w:r>
      <w:r>
        <w:t xml:space="preserve">ития литературы, </w:t>
      </w:r>
      <w:r w:rsidRPr="006609AB">
        <w:t xml:space="preserve">умение  анализировать содержание и форму художественных произведений. </w:t>
      </w:r>
    </w:p>
    <w:p w:rsidR="00EC2AB3" w:rsidRDefault="00EC2AB3" w:rsidP="00EC2AB3">
      <w:pPr>
        <w:ind w:left="-567"/>
        <w:jc w:val="both"/>
      </w:pPr>
      <w:r w:rsidRPr="006609AB">
        <w:t>6. Грамотная, богат</w:t>
      </w:r>
      <w:r>
        <w:t>ая, точная и выразительная речь.</w:t>
      </w:r>
    </w:p>
    <w:p w:rsidR="00EC2AB3" w:rsidRPr="006609AB" w:rsidRDefault="00EC2AB3" w:rsidP="00EC2AB3">
      <w:pPr>
        <w:shd w:val="clear" w:color="auto" w:fill="FFFFFF"/>
        <w:ind w:left="-567"/>
      </w:pPr>
      <w:r>
        <w:rPr>
          <w:b/>
          <w:bCs/>
          <w:iCs/>
        </w:rPr>
        <w:t xml:space="preserve">Критерии оценки </w:t>
      </w:r>
      <w:r w:rsidRPr="006609AB">
        <w:rPr>
          <w:b/>
          <w:bCs/>
          <w:iCs/>
        </w:rPr>
        <w:t>устных ответов по литературе</w:t>
      </w:r>
    </w:p>
    <w:p w:rsidR="00EC2AB3" w:rsidRDefault="00EC2AB3" w:rsidP="00EC2AB3">
      <w:pPr>
        <w:ind w:left="-567"/>
        <w:rPr>
          <w:b/>
          <w:bCs/>
        </w:rPr>
      </w:pPr>
      <w:r w:rsidRPr="006609AB">
        <w:rPr>
          <w:b/>
          <w:bCs/>
        </w:rPr>
        <w:t xml:space="preserve">Высокий уровень. </w:t>
      </w:r>
    </w:p>
    <w:p w:rsidR="00EC2AB3" w:rsidRPr="006609AB" w:rsidRDefault="00EC2AB3" w:rsidP="00EC2AB3">
      <w:pPr>
        <w:ind w:left="-567"/>
      </w:pPr>
      <w:r w:rsidRPr="006609AB">
        <w:rPr>
          <w:b/>
          <w:bCs/>
        </w:rPr>
        <w:t xml:space="preserve">Отметка «5»: </w:t>
      </w:r>
      <w:r w:rsidRPr="006609AB">
        <w:t>ответ обнаруживает прочные знания и глубокое понимание текста изучаемого произведения; умение объяснить взаимосвязь событий, характер и поступки героев, роль художественных средств в раскрытии идейно-эстетического содержания произведения; привлекать текст для аргументации своих выводов; раскрывать связь произведения с эпохой; свободно владеть монологической речью.</w:t>
      </w:r>
    </w:p>
    <w:p w:rsidR="00EC2AB3" w:rsidRDefault="00EC2AB3" w:rsidP="00EC2AB3">
      <w:pPr>
        <w:ind w:left="-567"/>
        <w:jc w:val="both"/>
        <w:rPr>
          <w:b/>
          <w:bCs/>
        </w:rPr>
      </w:pPr>
      <w:r w:rsidRPr="006609AB">
        <w:rPr>
          <w:b/>
          <w:bCs/>
        </w:rPr>
        <w:t xml:space="preserve">Повышенный уровень. </w:t>
      </w:r>
    </w:p>
    <w:p w:rsidR="00EC2AB3" w:rsidRPr="006609AB" w:rsidRDefault="00EC2AB3" w:rsidP="00EC2AB3">
      <w:pPr>
        <w:ind w:left="-567"/>
      </w:pPr>
      <w:r w:rsidRPr="006609AB">
        <w:rPr>
          <w:b/>
          <w:bCs/>
        </w:rPr>
        <w:t xml:space="preserve">Отметка «4»: </w:t>
      </w:r>
      <w:r w:rsidRPr="006609AB">
        <w:t>ставится за ответ, который показывает прочное знание и достаточно глубокое понимание текста изучаемого произведения; за умение объяснить взаимосвязь событий, характеры и поступки героев и роль основных художественных средств в раскрытии идейно-эстетического содержания произведения; умение привлекать текст произведения для обоснования своих выводов; хорошо владеть монологической литературной речью; однако допускают 2-3 неточности в ответе.</w:t>
      </w:r>
    </w:p>
    <w:p w:rsidR="00EC2AB3" w:rsidRDefault="00EC2AB3" w:rsidP="00EC2AB3">
      <w:pPr>
        <w:ind w:left="-567"/>
        <w:rPr>
          <w:b/>
          <w:bCs/>
        </w:rPr>
      </w:pPr>
      <w:r w:rsidRPr="006609AB">
        <w:rPr>
          <w:b/>
          <w:bCs/>
        </w:rPr>
        <w:t xml:space="preserve">Базовый уровень. </w:t>
      </w:r>
    </w:p>
    <w:p w:rsidR="00EC2AB3" w:rsidRPr="006609AB" w:rsidRDefault="00EC2AB3" w:rsidP="00EC2AB3">
      <w:pPr>
        <w:ind w:left="-567"/>
      </w:pPr>
      <w:r w:rsidRPr="006609AB">
        <w:rPr>
          <w:b/>
          <w:bCs/>
        </w:rPr>
        <w:t xml:space="preserve">Отметка «3»: </w:t>
      </w:r>
      <w:r w:rsidRPr="006609AB">
        <w:t>оценивается ответ, свидетельствующий в основном знание и понимание текста изучаемого произведения, умение объяснять взаимосвязь основных средств в раскрытии идейно-художественного содержания произведения, но недостаточное умение пользоваться этими знаниями при анализе произведения. 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установленным нормам для данного класса.</w:t>
      </w:r>
    </w:p>
    <w:p w:rsidR="00EC2AB3" w:rsidRDefault="00EC2AB3" w:rsidP="00EC2AB3">
      <w:pPr>
        <w:ind w:left="-567"/>
        <w:rPr>
          <w:b/>
          <w:bCs/>
        </w:rPr>
      </w:pPr>
      <w:r w:rsidRPr="006609AB">
        <w:rPr>
          <w:b/>
          <w:bCs/>
        </w:rPr>
        <w:t>Пониженный уровень.</w:t>
      </w:r>
    </w:p>
    <w:p w:rsidR="00EC2AB3" w:rsidRPr="006609AB" w:rsidRDefault="00EC2AB3" w:rsidP="00EC2AB3">
      <w:pPr>
        <w:ind w:left="-567"/>
      </w:pPr>
      <w:r w:rsidRPr="006609AB">
        <w:rPr>
          <w:b/>
          <w:bCs/>
        </w:rPr>
        <w:t xml:space="preserve"> Отметка «2»: </w:t>
      </w:r>
      <w:r w:rsidRPr="006609AB">
        <w:t xml:space="preserve">ответ обнаруживает незнание существенных вопросов содержания произведения; неумение раскрыть тему, объяснить поведение и характеры основных героев и </w:t>
      </w:r>
      <w:r w:rsidRPr="006609AB">
        <w:lastRenderedPageBreak/>
        <w:t>роль важнейших художественных средств в раскрытии идейно-эстетического содержания произведения, слабое владение монологической речью и техникой чтения, бедность выразительных средств языка.</w:t>
      </w:r>
    </w:p>
    <w:p w:rsidR="00EC2AB3" w:rsidRDefault="00EC2AB3" w:rsidP="00EC2AB3">
      <w:pPr>
        <w:ind w:left="-567"/>
        <w:jc w:val="both"/>
        <w:rPr>
          <w:b/>
        </w:rPr>
      </w:pPr>
      <w:r w:rsidRPr="006609AB">
        <w:rPr>
          <w:b/>
        </w:rPr>
        <w:t xml:space="preserve">Низкий уровень. </w:t>
      </w:r>
    </w:p>
    <w:p w:rsidR="00EC2AB3" w:rsidRPr="006609AB" w:rsidRDefault="00EC2AB3" w:rsidP="00EC2AB3">
      <w:pPr>
        <w:ind w:left="-567"/>
        <w:jc w:val="both"/>
      </w:pPr>
      <w:r w:rsidRPr="006609AB">
        <w:rPr>
          <w:b/>
        </w:rPr>
        <w:t>Отметка «1»</w:t>
      </w:r>
      <w:r w:rsidRPr="006609AB">
        <w:t xml:space="preserve"> ставится, если ученик обнаруживает полное незнание или непонимание материала</w:t>
      </w:r>
    </w:p>
    <w:p w:rsidR="00EC2AB3" w:rsidRDefault="00EC2AB3" w:rsidP="00EC2AB3">
      <w:pPr>
        <w:ind w:left="-567"/>
        <w:rPr>
          <w:b/>
          <w:bCs/>
        </w:rPr>
      </w:pPr>
    </w:p>
    <w:p w:rsidR="00EC2AB3" w:rsidRPr="006609AB" w:rsidRDefault="00EC2AB3" w:rsidP="00EC2AB3">
      <w:pPr>
        <w:ind w:left="-567"/>
      </w:pPr>
      <w:r w:rsidRPr="006609AB">
        <w:rPr>
          <w:b/>
          <w:bCs/>
        </w:rPr>
        <w:t>2. Оценка сочинений</w:t>
      </w:r>
    </w:p>
    <w:p w:rsidR="00EC2AB3" w:rsidRPr="006609AB" w:rsidRDefault="00EC2AB3" w:rsidP="00EC2AB3">
      <w:pPr>
        <w:ind w:left="-567"/>
      </w:pPr>
      <w:r w:rsidRPr="006609AB">
        <w:t>Оценка знаний по литературе и навыков письменной речи производится также на основании сочинений и других пись</w:t>
      </w:r>
      <w:r w:rsidRPr="006609AB">
        <w:softHyphen/>
        <w:t>менных проверочных работ (ответ на вопрос, реферат и др.). Являясь составной частью системы работы по литературе, они проводятся в определенной последовательности и составляют важное средство развития речи.</w:t>
      </w:r>
    </w:p>
    <w:p w:rsidR="00EC2AB3" w:rsidRPr="006609AB" w:rsidRDefault="00EC2AB3" w:rsidP="00EC2AB3">
      <w:pPr>
        <w:shd w:val="clear" w:color="auto" w:fill="FFFFFF"/>
        <w:ind w:left="-567"/>
        <w:jc w:val="both"/>
      </w:pPr>
      <w:r w:rsidRPr="006609AB">
        <w:t>Содержание сочинения оценивается по следующим критериям:</w:t>
      </w:r>
    </w:p>
    <w:p w:rsidR="00EC2AB3" w:rsidRPr="006609AB" w:rsidRDefault="00EC2AB3" w:rsidP="00EC2AB3">
      <w:pPr>
        <w:shd w:val="clear" w:color="auto" w:fill="FFFFFF"/>
        <w:ind w:left="-567"/>
        <w:jc w:val="both"/>
      </w:pPr>
      <w:r w:rsidRPr="006609AB">
        <w:t>- соответствие работы ученика теме и основной мысли;</w:t>
      </w:r>
    </w:p>
    <w:p w:rsidR="00EC2AB3" w:rsidRPr="006609AB" w:rsidRDefault="00EC2AB3" w:rsidP="00EC2AB3">
      <w:pPr>
        <w:shd w:val="clear" w:color="auto" w:fill="FFFFFF"/>
        <w:ind w:left="-567"/>
        <w:jc w:val="both"/>
      </w:pPr>
      <w:r w:rsidRPr="006609AB">
        <w:t>- полнота раскрытия темы;</w:t>
      </w:r>
    </w:p>
    <w:p w:rsidR="00EC2AB3" w:rsidRPr="006609AB" w:rsidRDefault="00EC2AB3" w:rsidP="00EC2AB3">
      <w:pPr>
        <w:shd w:val="clear" w:color="auto" w:fill="FFFFFF"/>
        <w:ind w:left="-567"/>
        <w:jc w:val="both"/>
      </w:pPr>
      <w:r w:rsidRPr="006609AB">
        <w:t>- правильность фактического материала;</w:t>
      </w:r>
    </w:p>
    <w:p w:rsidR="00EC2AB3" w:rsidRPr="006609AB" w:rsidRDefault="00EC2AB3" w:rsidP="00EC2AB3">
      <w:pPr>
        <w:shd w:val="clear" w:color="auto" w:fill="FFFFFF"/>
        <w:ind w:left="-567"/>
        <w:jc w:val="both"/>
      </w:pPr>
      <w:r w:rsidRPr="006609AB">
        <w:t>- последовательность изложения.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t xml:space="preserve">При оценке речевого оформления сочинений учитывается: разнообразие словаря и грамматического строя речи; стилевое единство и выразительность речи; число языковых ошибок и стилистических недочетов.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отметку за сочинение на один балл. </w:t>
      </w:r>
    </w:p>
    <w:p w:rsidR="00EC2AB3" w:rsidRPr="006609AB" w:rsidRDefault="00EC2AB3" w:rsidP="00EC2AB3">
      <w:pPr>
        <w:shd w:val="clear" w:color="auto" w:fill="FFFFFF"/>
        <w:ind w:left="-567"/>
        <w:rPr>
          <w:b/>
          <w:bCs/>
          <w:iCs/>
        </w:rPr>
      </w:pPr>
    </w:p>
    <w:p w:rsidR="00EC2AB3" w:rsidRPr="006609AB" w:rsidRDefault="00EC2AB3" w:rsidP="00EC2AB3">
      <w:pPr>
        <w:shd w:val="clear" w:color="auto" w:fill="FFFFFF"/>
        <w:ind w:left="-567"/>
      </w:pPr>
      <w:r w:rsidRPr="006609AB">
        <w:rPr>
          <w:b/>
          <w:bCs/>
          <w:iCs/>
        </w:rPr>
        <w:t xml:space="preserve">Критерии оценки </w:t>
      </w:r>
      <w:r w:rsidRPr="006609AB">
        <w:rPr>
          <w:b/>
          <w:bCs/>
        </w:rPr>
        <w:t>сочинений</w:t>
      </w:r>
      <w:r w:rsidRPr="006609AB">
        <w:rPr>
          <w:b/>
          <w:bCs/>
          <w:iCs/>
        </w:rPr>
        <w:t xml:space="preserve"> по литературе:</w:t>
      </w:r>
    </w:p>
    <w:p w:rsidR="00EC2AB3" w:rsidRDefault="00EC2AB3" w:rsidP="00EC2AB3">
      <w:pPr>
        <w:shd w:val="clear" w:color="auto" w:fill="FFFFFF"/>
        <w:ind w:left="-567"/>
        <w:rPr>
          <w:b/>
          <w:bCs/>
        </w:rPr>
      </w:pPr>
      <w:r w:rsidRPr="006609AB">
        <w:rPr>
          <w:b/>
          <w:bCs/>
        </w:rPr>
        <w:t xml:space="preserve">Высокий уровень. 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rPr>
          <w:b/>
          <w:bCs/>
        </w:rPr>
        <w:t>Отметка «5»:</w:t>
      </w:r>
      <w:r w:rsidRPr="006609AB">
        <w:rPr>
          <w:i/>
          <w:iCs/>
        </w:rPr>
        <w:t>Содержание и речь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t>1. Содержание работы полностью соответствует теме.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t>2. Фактические ошибки отсутствуют.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t xml:space="preserve">3. Содержание излагается последовательно. 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t>4. Работа отличается богатством словаря, разнообразием используемых синтаксических конструкций, точностью словоупотребления.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t>5. Достигнуто стилевое единство и выразительность текста.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t>В целом в работе допускается 1 недочет в содержании и 1-2 речевых недочета.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rPr>
          <w:i/>
          <w:iCs/>
        </w:rPr>
        <w:t>Грамотность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t>Допускается: 1 орфографическая, или 1 пунктуационная, или 1 грамматическая ошибка.</w:t>
      </w:r>
    </w:p>
    <w:p w:rsidR="00EC2AB3" w:rsidRDefault="00EC2AB3" w:rsidP="00EC2AB3">
      <w:pPr>
        <w:shd w:val="clear" w:color="auto" w:fill="FFFFFF"/>
        <w:ind w:left="-567"/>
        <w:rPr>
          <w:b/>
          <w:bCs/>
        </w:rPr>
      </w:pPr>
      <w:r w:rsidRPr="006609AB">
        <w:rPr>
          <w:b/>
          <w:bCs/>
        </w:rPr>
        <w:t xml:space="preserve">Повышенный уровень. 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rPr>
          <w:b/>
          <w:bCs/>
        </w:rPr>
        <w:t>Отметка «4»:</w:t>
      </w:r>
      <w:r w:rsidRPr="006609AB">
        <w:rPr>
          <w:i/>
          <w:iCs/>
        </w:rPr>
        <w:t>Содержание и речь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t>1. Содержание работы в основном соответствует теме (имеются незначительные отклонения от темы).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t>2. Содержание в основном достоверно, но имеются единичные фактические неточности.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t>3. Имеются незначительные нарушения последовательности в изложении мыслей.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t>4. Лексический и грамматический строй речи достаточно разнообразен.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t>5. Стиль работы отличается единством и достаточной выразительностью.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t>В целом в работе допускается не более 2 недочетов в содержании и не более 3-4 речевых недочетов.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rPr>
          <w:i/>
          <w:iCs/>
        </w:rPr>
        <w:t xml:space="preserve">Грамотность 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t xml:space="preserve">Допускаются: 2 орфографические и 2 пунктуационные ошибки, или 1 орфографическая и 3 пунктуационные ошибки, или 4 пунктуационные ошибки при отсутствии орфографических ошибок, а также 2 грамматические ошибки. </w:t>
      </w:r>
    </w:p>
    <w:p w:rsidR="00EC2AB3" w:rsidRDefault="00EC2AB3" w:rsidP="00EC2AB3">
      <w:pPr>
        <w:shd w:val="clear" w:color="auto" w:fill="FFFFFF"/>
        <w:ind w:left="-567"/>
        <w:rPr>
          <w:b/>
          <w:bCs/>
        </w:rPr>
      </w:pPr>
      <w:r w:rsidRPr="006609AB">
        <w:rPr>
          <w:b/>
          <w:bCs/>
        </w:rPr>
        <w:t xml:space="preserve">Базовый уровень. 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rPr>
          <w:b/>
          <w:bCs/>
        </w:rPr>
        <w:t>Отметка «3»:</w:t>
      </w:r>
      <w:r w:rsidRPr="006609AB">
        <w:rPr>
          <w:i/>
          <w:iCs/>
        </w:rPr>
        <w:t>Содержание и речь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t>1. В работе допущены существенные отклонения от темы.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lastRenderedPageBreak/>
        <w:t>2. Работа достоверна в главном, но в ней имеются отдельные фактические неточности.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t>3. Допущены отдельные нарушения последовательности изложения.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t>4.Беден словарь, и однообразны употребляемые синтаксические конструкции, встречается неправильное словоупотребление.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t>5. Стиль работы не отличается единством, речь недостаточно выразительна.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t>В целом в работе допускается не более 4 недочетов в содержании и 5 речевых недочетов.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rPr>
          <w:i/>
          <w:iCs/>
        </w:rPr>
        <w:t>Грамотность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t>Допускаются: 4 орфографические и 4 пунктуационные ошибки, или 3 орфографические ошибки и 5 пунктуационных ошибок, или 7 пунктуационных при отсутствии орфографических ошибок (в IV классе — 5 орфографических ошибок и 4 пунктуационные ошибки), а также 4 грамматические ошибки.</w:t>
      </w:r>
    </w:p>
    <w:p w:rsidR="00EC2AB3" w:rsidRDefault="00EC2AB3" w:rsidP="00EC2AB3">
      <w:pPr>
        <w:shd w:val="clear" w:color="auto" w:fill="FFFFFF"/>
        <w:ind w:left="-567"/>
        <w:jc w:val="both"/>
        <w:rPr>
          <w:b/>
          <w:bCs/>
        </w:rPr>
      </w:pPr>
      <w:r w:rsidRPr="006609AB">
        <w:rPr>
          <w:b/>
          <w:bCs/>
        </w:rPr>
        <w:t xml:space="preserve">Пониженный уровень. </w:t>
      </w:r>
    </w:p>
    <w:p w:rsidR="00EC2AB3" w:rsidRPr="006609AB" w:rsidRDefault="00EC2AB3" w:rsidP="00EC2AB3">
      <w:pPr>
        <w:shd w:val="clear" w:color="auto" w:fill="FFFFFF"/>
        <w:ind w:left="-567"/>
        <w:jc w:val="both"/>
      </w:pPr>
      <w:r w:rsidRPr="006609AB">
        <w:rPr>
          <w:b/>
          <w:bCs/>
        </w:rPr>
        <w:t>Отметка «2»:</w:t>
      </w:r>
      <w:r w:rsidRPr="006609AB">
        <w:rPr>
          <w:i/>
        </w:rPr>
        <w:t>Содержание и речь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t>Сочинение обнаруживает незнание существенных вопросов содержания произведения, неумение раскрыть тему, серьёзные нарушения логики повествования, наличие грубых фактических ошибок.</w:t>
      </w:r>
    </w:p>
    <w:p w:rsidR="00EC2AB3" w:rsidRPr="006609AB" w:rsidRDefault="00EC2AB3" w:rsidP="00EC2AB3">
      <w:pPr>
        <w:shd w:val="clear" w:color="auto" w:fill="FFFFFF"/>
        <w:ind w:left="-567"/>
        <w:jc w:val="both"/>
        <w:rPr>
          <w:i/>
        </w:rPr>
      </w:pPr>
      <w:r w:rsidRPr="006609AB">
        <w:rPr>
          <w:i/>
        </w:rPr>
        <w:t>Грамотность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t>Допускаются: 7 орфографических и 7 пунктуационных ошибок, или 6 орфографических и 8 пунктуационных ошибок, или 5 орфографических и 9 пунктуационных ошибок, 8 орфографических и 6 пунктуационных ошибок, а также 7 грамматических ошибок.</w:t>
      </w:r>
    </w:p>
    <w:p w:rsidR="00EC2AB3" w:rsidRDefault="00EC2AB3" w:rsidP="00EC2AB3">
      <w:pPr>
        <w:shd w:val="clear" w:color="auto" w:fill="FFFFFF"/>
        <w:ind w:left="-567"/>
        <w:jc w:val="both"/>
        <w:rPr>
          <w:b/>
        </w:rPr>
      </w:pPr>
      <w:r w:rsidRPr="006609AB">
        <w:rPr>
          <w:b/>
        </w:rPr>
        <w:t xml:space="preserve">Низкий уровень. </w:t>
      </w:r>
    </w:p>
    <w:p w:rsidR="00EC2AB3" w:rsidRPr="006609AB" w:rsidRDefault="00EC2AB3" w:rsidP="00EC2AB3">
      <w:pPr>
        <w:shd w:val="clear" w:color="auto" w:fill="FFFFFF"/>
        <w:ind w:left="-567"/>
        <w:jc w:val="both"/>
        <w:rPr>
          <w:i/>
        </w:rPr>
      </w:pPr>
      <w:r w:rsidRPr="006609AB">
        <w:rPr>
          <w:b/>
        </w:rPr>
        <w:t xml:space="preserve">Отметка «1»: </w:t>
      </w:r>
      <w:r w:rsidRPr="006609AB">
        <w:rPr>
          <w:i/>
        </w:rPr>
        <w:t>Содержание и речь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t>В работе допущено более 6 недочетов в содержании и более 7 речевых недочетов.</w:t>
      </w:r>
    </w:p>
    <w:p w:rsidR="00EC2AB3" w:rsidRPr="006609AB" w:rsidRDefault="00EC2AB3" w:rsidP="00EC2AB3">
      <w:pPr>
        <w:shd w:val="clear" w:color="auto" w:fill="FFFFFF"/>
        <w:ind w:left="-567"/>
        <w:jc w:val="both"/>
        <w:rPr>
          <w:i/>
        </w:rPr>
      </w:pPr>
      <w:r w:rsidRPr="006609AB">
        <w:rPr>
          <w:i/>
        </w:rPr>
        <w:t>Грамотность</w:t>
      </w:r>
    </w:p>
    <w:p w:rsidR="00EC2AB3" w:rsidRPr="006609AB" w:rsidRDefault="00EC2AB3" w:rsidP="00EC2AB3">
      <w:pPr>
        <w:shd w:val="clear" w:color="auto" w:fill="FFFFFF"/>
        <w:ind w:left="-567"/>
      </w:pPr>
      <w:r w:rsidRPr="006609AB">
        <w:t>Имеется более 7 орфографических, 7 пунктуационных и 7 грамматических ошибок</w:t>
      </w:r>
    </w:p>
    <w:p w:rsidR="00EC2AB3" w:rsidRPr="006609AB" w:rsidRDefault="00EC2AB3" w:rsidP="00EC2AB3">
      <w:pPr>
        <w:shd w:val="clear" w:color="auto" w:fill="FFFFFF"/>
        <w:ind w:left="-567"/>
        <w:jc w:val="both"/>
        <w:rPr>
          <w:i/>
        </w:rPr>
      </w:pPr>
    </w:p>
    <w:p w:rsidR="00EC2AB3" w:rsidRPr="006609AB" w:rsidRDefault="00EC2AB3" w:rsidP="00EC2AB3">
      <w:pPr>
        <w:ind w:left="-567"/>
      </w:pPr>
      <w:r w:rsidRPr="006609AB">
        <w:rPr>
          <w:b/>
          <w:bCs/>
        </w:rPr>
        <w:t>3. Оценка контрольных работ</w:t>
      </w:r>
    </w:p>
    <w:p w:rsidR="00EC2AB3" w:rsidRPr="006609AB" w:rsidRDefault="00EC2AB3" w:rsidP="00EC2AB3">
      <w:pPr>
        <w:ind w:left="-567"/>
      </w:pPr>
      <w:r w:rsidRPr="006609AB">
        <w:t>При проведении контрольных работ по литературе (</w:t>
      </w:r>
      <w:r w:rsidRPr="006609AB">
        <w:rPr>
          <w:b/>
        </w:rPr>
        <w:t>зачёт, тест</w:t>
      </w:r>
      <w:r>
        <w:t>и</w:t>
      </w:r>
      <w:r w:rsidRPr="006609AB">
        <w:t xml:space="preserve"> т.п.) критерии оценок следующие:</w:t>
      </w:r>
    </w:p>
    <w:p w:rsidR="00EC2AB3" w:rsidRPr="006609AB" w:rsidRDefault="00EC2AB3" w:rsidP="00EC2AB3">
      <w:pPr>
        <w:ind w:left="-567"/>
      </w:pPr>
      <w:r w:rsidRPr="006609AB">
        <w:rPr>
          <w:b/>
          <w:bCs/>
        </w:rPr>
        <w:t xml:space="preserve">Высокий уровень. «5» - </w:t>
      </w:r>
      <w:r w:rsidRPr="006609AB">
        <w:t>85 – 100 % верно выполненных заданий;</w:t>
      </w:r>
    </w:p>
    <w:p w:rsidR="00EC2AB3" w:rsidRPr="006609AB" w:rsidRDefault="00EC2AB3" w:rsidP="00EC2AB3">
      <w:pPr>
        <w:ind w:left="-567"/>
      </w:pPr>
      <w:r w:rsidRPr="006609AB">
        <w:rPr>
          <w:b/>
          <w:bCs/>
        </w:rPr>
        <w:t xml:space="preserve">Повышенный уровень. «4» - </w:t>
      </w:r>
      <w:r w:rsidRPr="006609AB">
        <w:t>60 – 84 % верно выполненных заданий;</w:t>
      </w:r>
    </w:p>
    <w:p w:rsidR="00EC2AB3" w:rsidRPr="006609AB" w:rsidRDefault="00EC2AB3" w:rsidP="00EC2AB3">
      <w:pPr>
        <w:ind w:left="-567"/>
      </w:pPr>
      <w:r w:rsidRPr="006609AB">
        <w:rPr>
          <w:b/>
          <w:bCs/>
        </w:rPr>
        <w:t xml:space="preserve">Базовый уровень. «3» - </w:t>
      </w:r>
      <w:r w:rsidRPr="006609AB">
        <w:t>30 – 59 % верно выполненных заданий;</w:t>
      </w:r>
    </w:p>
    <w:p w:rsidR="00EC2AB3" w:rsidRPr="006609AB" w:rsidRDefault="00EC2AB3" w:rsidP="00EC2AB3">
      <w:pPr>
        <w:ind w:left="-567"/>
        <w:rPr>
          <w:b/>
          <w:bCs/>
        </w:rPr>
      </w:pPr>
      <w:r w:rsidRPr="006609AB">
        <w:rPr>
          <w:b/>
          <w:bCs/>
        </w:rPr>
        <w:t xml:space="preserve">Пониженный уровень. «2»- </w:t>
      </w:r>
      <w:r w:rsidRPr="006609AB">
        <w:t>менее 30 % верно выполненных заданий.</w:t>
      </w:r>
    </w:p>
    <w:p w:rsidR="00EC2AB3" w:rsidRPr="006609AB" w:rsidRDefault="00EC2AB3" w:rsidP="00EC2AB3">
      <w:pPr>
        <w:ind w:left="-567"/>
        <w:rPr>
          <w:bCs/>
        </w:rPr>
      </w:pPr>
      <w:r w:rsidRPr="006609AB">
        <w:rPr>
          <w:b/>
          <w:bCs/>
        </w:rPr>
        <w:t xml:space="preserve">Низкий уровень. «1»- </w:t>
      </w:r>
      <w:r w:rsidRPr="006609AB">
        <w:rPr>
          <w:bCs/>
        </w:rPr>
        <w:t>работа не выполнена</w:t>
      </w:r>
    </w:p>
    <w:p w:rsidR="00EC2AB3" w:rsidRPr="00DA5E19" w:rsidRDefault="00EC2AB3" w:rsidP="00EC2AB3">
      <w:pPr>
        <w:rPr>
          <w:sz w:val="20"/>
          <w:szCs w:val="20"/>
        </w:rPr>
      </w:pPr>
    </w:p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Default="00EC2AB3" w:rsidP="00EC2AB3"/>
    <w:p w:rsidR="00EC2AB3" w:rsidRPr="00CE6A14" w:rsidRDefault="00EC2AB3" w:rsidP="00EC2AB3">
      <w:pPr>
        <w:rPr>
          <w:b/>
        </w:rPr>
      </w:pPr>
    </w:p>
    <w:p w:rsidR="00EC2AB3" w:rsidRDefault="00EC2AB3" w:rsidP="003E7161"/>
    <w:p w:rsidR="009E0339" w:rsidRDefault="009E0339" w:rsidP="003E7161">
      <w:pPr>
        <w:rPr>
          <w:b/>
          <w:sz w:val="28"/>
          <w:szCs w:val="28"/>
        </w:rPr>
      </w:pPr>
    </w:p>
    <w:p w:rsidR="009E0339" w:rsidRDefault="009E0339" w:rsidP="009E0339">
      <w:pPr>
        <w:autoSpaceDE w:val="0"/>
        <w:autoSpaceDN w:val="0"/>
        <w:adjustRightInd w:val="0"/>
        <w:jc w:val="right"/>
        <w:outlineLvl w:val="0"/>
        <w:rPr>
          <w:b/>
        </w:rPr>
      </w:pPr>
    </w:p>
    <w:sectPr w:rsidR="009E0339" w:rsidSect="00DB1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B67" w:rsidRDefault="00F77B67" w:rsidP="00EC2AB3">
      <w:r>
        <w:separator/>
      </w:r>
    </w:p>
  </w:endnote>
  <w:endnote w:type="continuationSeparator" w:id="0">
    <w:p w:rsidR="00F77B67" w:rsidRDefault="00F77B67" w:rsidP="00EC2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B67" w:rsidRDefault="00F77B67" w:rsidP="00EC2AB3">
      <w:r>
        <w:separator/>
      </w:r>
    </w:p>
  </w:footnote>
  <w:footnote w:type="continuationSeparator" w:id="0">
    <w:p w:rsidR="00F77B67" w:rsidRDefault="00F77B67" w:rsidP="00EC2AB3">
      <w:r>
        <w:continuationSeparator/>
      </w:r>
    </w:p>
  </w:footnote>
  <w:footnote w:id="1">
    <w:p w:rsidR="00EC2AB3" w:rsidRPr="00DA5E19" w:rsidRDefault="00EC2AB3" w:rsidP="00EC2AB3">
      <w:pPr>
        <w:rPr>
          <w:bCs/>
          <w:sz w:val="20"/>
          <w:szCs w:val="20"/>
          <w:bdr w:val="none" w:sz="0" w:space="0" w:color="auto" w:frame="1"/>
        </w:rPr>
      </w:pPr>
      <w:r w:rsidRPr="00DA5E19">
        <w:rPr>
          <w:rStyle w:val="a6"/>
        </w:rPr>
        <w:footnoteRef/>
      </w:r>
      <w:r w:rsidRPr="00DA5E19">
        <w:rPr>
          <w:bCs/>
          <w:sz w:val="20"/>
          <w:szCs w:val="20"/>
          <w:bdr w:val="none" w:sz="0" w:space="0" w:color="auto" w:frame="1"/>
        </w:rPr>
        <w:t>Русский язык. Рабочие программы. Предметная линия учебников Т.А.</w:t>
      </w:r>
      <w:r w:rsidRPr="00DA5E19">
        <w:rPr>
          <w:sz w:val="20"/>
          <w:szCs w:val="20"/>
        </w:rPr>
        <w:t>Ладыженской, М.Т. Баранова, Л.А. Тростенцовой и др.</w:t>
      </w:r>
      <w:r w:rsidRPr="00DA5E19">
        <w:rPr>
          <w:bCs/>
          <w:sz w:val="20"/>
          <w:szCs w:val="20"/>
          <w:bdr w:val="none" w:sz="0" w:space="0" w:color="auto" w:frame="1"/>
        </w:rPr>
        <w:t xml:space="preserve"> 5-9 классы</w:t>
      </w:r>
      <w:r w:rsidRPr="00DA5E19">
        <w:rPr>
          <w:b/>
          <w:bCs/>
          <w:sz w:val="20"/>
          <w:szCs w:val="20"/>
          <w:bdr w:val="none" w:sz="0" w:space="0" w:color="auto" w:frame="1"/>
        </w:rPr>
        <w:t>:</w:t>
      </w:r>
      <w:r w:rsidRPr="00DA5E19">
        <w:rPr>
          <w:bCs/>
          <w:sz w:val="20"/>
          <w:szCs w:val="20"/>
          <w:bdr w:val="none" w:sz="0" w:space="0" w:color="auto" w:frame="1"/>
        </w:rPr>
        <w:t xml:space="preserve"> пособие для учителей общеобразоват. учреждений.</w:t>
      </w:r>
      <w:r w:rsidRPr="00DA5E19">
        <w:rPr>
          <w:sz w:val="20"/>
          <w:szCs w:val="20"/>
        </w:rPr>
        <w:t xml:space="preserve"> - М: Просвещение, 2011г.</w:t>
      </w:r>
    </w:p>
    <w:p w:rsidR="00EC2AB3" w:rsidRPr="00DA5E19" w:rsidRDefault="00EC2AB3" w:rsidP="00EC2AB3">
      <w:pPr>
        <w:rPr>
          <w:sz w:val="20"/>
          <w:szCs w:val="20"/>
        </w:rPr>
      </w:pPr>
    </w:p>
  </w:footnote>
  <w:footnote w:id="2">
    <w:p w:rsidR="00EC2AB3" w:rsidRPr="00C27904" w:rsidRDefault="00EC2AB3" w:rsidP="00EC2AB3">
      <w:pPr>
        <w:shd w:val="clear" w:color="auto" w:fill="FFFFFF"/>
        <w:rPr>
          <w:sz w:val="20"/>
          <w:szCs w:val="20"/>
        </w:rPr>
      </w:pPr>
      <w:r w:rsidRPr="00C27904">
        <w:rPr>
          <w:sz w:val="20"/>
          <w:szCs w:val="20"/>
        </w:rPr>
        <w:t>2</w:t>
      </w:r>
    </w:p>
    <w:p w:rsidR="00EC2AB3" w:rsidRPr="006959A2" w:rsidRDefault="00EC2AB3" w:rsidP="00EC2AB3">
      <w:pPr>
        <w:ind w:left="-426"/>
        <w:rPr>
          <w:color w:val="000000"/>
        </w:rPr>
      </w:pPr>
      <w:r w:rsidRPr="006959A2">
        <w:rPr>
          <w:sz w:val="22"/>
          <w:szCs w:val="22"/>
        </w:rPr>
        <w:t>Разработано учебно-методической кафедрой русского языка и литературы МКОУ «Озерск</w:t>
      </w:r>
      <w:r>
        <w:rPr>
          <w:sz w:val="22"/>
          <w:szCs w:val="22"/>
        </w:rPr>
        <w:t>ая СОШ» (протокол  №  8  от  2  июня 2016г.)</w:t>
      </w:r>
      <w:r w:rsidRPr="006959A2">
        <w:rPr>
          <w:sz w:val="22"/>
          <w:szCs w:val="22"/>
        </w:rPr>
        <w:t xml:space="preserve">Принято Педагогическим советом школы (протокол № </w:t>
      </w:r>
      <w:r>
        <w:rPr>
          <w:sz w:val="22"/>
          <w:szCs w:val="22"/>
        </w:rPr>
        <w:t xml:space="preserve">1            от 31  августа </w:t>
      </w:r>
      <w:r w:rsidRPr="006959A2">
        <w:rPr>
          <w:sz w:val="22"/>
          <w:szCs w:val="22"/>
        </w:rPr>
        <w:t xml:space="preserve"> 2016</w:t>
      </w:r>
      <w:r>
        <w:rPr>
          <w:sz w:val="22"/>
          <w:szCs w:val="22"/>
        </w:rPr>
        <w:t>г.)</w:t>
      </w:r>
    </w:p>
  </w:footnote>
  <w:footnote w:id="3">
    <w:p w:rsidR="00EC2AB3" w:rsidRPr="006609AB" w:rsidRDefault="00EC2AB3" w:rsidP="00EC2AB3">
      <w:pPr>
        <w:shd w:val="clear" w:color="auto" w:fill="FFFFFF"/>
        <w:tabs>
          <w:tab w:val="left" w:pos="142"/>
        </w:tabs>
        <w:ind w:left="-567" w:right="283"/>
        <w:rPr>
          <w:b/>
          <w:color w:val="000000"/>
          <w:sz w:val="22"/>
          <w:szCs w:val="22"/>
        </w:rPr>
      </w:pPr>
      <w:r w:rsidRPr="00C27904">
        <w:rPr>
          <w:rStyle w:val="a6"/>
        </w:rPr>
        <w:footnoteRef/>
      </w:r>
      <w:r w:rsidRPr="006959A2">
        <w:rPr>
          <w:sz w:val="22"/>
          <w:szCs w:val="22"/>
        </w:rPr>
        <w:t>Соловьёва Н.Н.</w:t>
      </w:r>
      <w:r w:rsidRPr="006C7653">
        <w:rPr>
          <w:rStyle w:val="a7"/>
          <w:sz w:val="22"/>
          <w:szCs w:val="22"/>
          <w:bdr w:val="none" w:sz="0" w:space="0" w:color="auto" w:frame="1"/>
        </w:rPr>
        <w:t>Русский язык. Диагностические работы. 5 класс:</w:t>
      </w:r>
      <w:r w:rsidRPr="006959A2">
        <w:rPr>
          <w:bCs/>
          <w:sz w:val="22"/>
          <w:szCs w:val="22"/>
          <w:bdr w:val="none" w:sz="0" w:space="0" w:color="auto" w:frame="1"/>
        </w:rPr>
        <w:t>учебное пособие для общеобразоват. организаций/ 3-е изд.</w:t>
      </w:r>
      <w:r w:rsidRPr="006959A2">
        <w:rPr>
          <w:sz w:val="22"/>
          <w:szCs w:val="22"/>
        </w:rPr>
        <w:t xml:space="preserve">- </w:t>
      </w:r>
      <w:r>
        <w:rPr>
          <w:sz w:val="22"/>
          <w:szCs w:val="22"/>
        </w:rPr>
        <w:t>М.: Просвещение</w:t>
      </w:r>
      <w:r w:rsidRPr="006959A2">
        <w:rPr>
          <w:sz w:val="22"/>
          <w:szCs w:val="22"/>
        </w:rPr>
        <w:t>, 2016г.</w:t>
      </w:r>
    </w:p>
    <w:p w:rsidR="00EC2AB3" w:rsidRPr="006609AB" w:rsidRDefault="00EC2AB3" w:rsidP="00EC2AB3">
      <w:pPr>
        <w:shd w:val="clear" w:color="auto" w:fill="FFFFFF"/>
        <w:tabs>
          <w:tab w:val="left" w:pos="142"/>
        </w:tabs>
        <w:ind w:left="-567" w:right="283"/>
        <w:rPr>
          <w:sz w:val="22"/>
          <w:szCs w:val="22"/>
          <w:u w:val="single"/>
        </w:rPr>
      </w:pPr>
    </w:p>
    <w:p w:rsidR="00EC2AB3" w:rsidRDefault="00EC2AB3" w:rsidP="00EC2AB3">
      <w:pPr>
        <w:pStyle w:val="a4"/>
      </w:pPr>
    </w:p>
  </w:footnote>
  <w:footnote w:id="4">
    <w:p w:rsidR="00EC2AB3" w:rsidRPr="00C27904" w:rsidRDefault="00EC2AB3" w:rsidP="00EC2AB3">
      <w:pPr>
        <w:shd w:val="clear" w:color="auto" w:fill="FFFFFF"/>
        <w:tabs>
          <w:tab w:val="left" w:pos="142"/>
        </w:tabs>
        <w:ind w:left="-567" w:right="283"/>
        <w:rPr>
          <w:b/>
          <w:color w:val="000000"/>
          <w:sz w:val="22"/>
          <w:szCs w:val="22"/>
        </w:rPr>
      </w:pPr>
    </w:p>
    <w:p w:rsidR="00EC2AB3" w:rsidRPr="00F11C02" w:rsidRDefault="00EC2AB3" w:rsidP="00EC2AB3">
      <w:pPr>
        <w:ind w:left="-426"/>
        <w:rPr>
          <w:sz w:val="20"/>
          <w:szCs w:val="20"/>
        </w:rPr>
      </w:pPr>
      <w:r w:rsidRPr="00F11C02">
        <w:rPr>
          <w:sz w:val="20"/>
          <w:szCs w:val="20"/>
        </w:rPr>
        <w:t>4</w:t>
      </w:r>
    </w:p>
    <w:p w:rsidR="00EC2AB3" w:rsidRDefault="00EC2AB3" w:rsidP="00EC2AB3">
      <w:pPr>
        <w:ind w:left="-426"/>
        <w:rPr>
          <w:sz w:val="22"/>
          <w:szCs w:val="22"/>
        </w:rPr>
      </w:pPr>
    </w:p>
    <w:p w:rsidR="00EC2AB3" w:rsidRDefault="00EC2AB3" w:rsidP="00EC2AB3">
      <w:pPr>
        <w:ind w:left="-426"/>
        <w:rPr>
          <w:sz w:val="22"/>
          <w:szCs w:val="22"/>
        </w:rPr>
      </w:pPr>
      <w:r w:rsidRPr="00C27904">
        <w:rPr>
          <w:sz w:val="22"/>
          <w:szCs w:val="22"/>
        </w:rPr>
        <w:t>И.П. Цыбулько.  Русский язык. Планируемые результаты. Система заданий 5-9 классы - М.: Просвещение, 2014г</w:t>
      </w:r>
      <w:r>
        <w:t>.</w:t>
      </w:r>
    </w:p>
    <w:p w:rsidR="00EC2AB3" w:rsidRDefault="00EC2AB3" w:rsidP="00EC2AB3">
      <w:pPr>
        <w:shd w:val="clear" w:color="auto" w:fill="FFFFFF"/>
        <w:tabs>
          <w:tab w:val="left" w:pos="142"/>
        </w:tabs>
        <w:ind w:left="-567" w:right="283"/>
        <w:rPr>
          <w:b/>
        </w:rPr>
      </w:pPr>
    </w:p>
    <w:p w:rsidR="00EC2AB3" w:rsidRPr="006609AB" w:rsidRDefault="00EC2AB3" w:rsidP="00EC2AB3">
      <w:pPr>
        <w:shd w:val="clear" w:color="auto" w:fill="FFFFFF"/>
        <w:tabs>
          <w:tab w:val="left" w:pos="142"/>
        </w:tabs>
        <w:ind w:left="-567" w:right="283"/>
        <w:rPr>
          <w:b/>
          <w:color w:val="000000"/>
          <w:sz w:val="22"/>
          <w:szCs w:val="22"/>
        </w:rPr>
      </w:pPr>
    </w:p>
    <w:p w:rsidR="00EC2AB3" w:rsidRPr="00440C43" w:rsidRDefault="00EC2AB3" w:rsidP="00EC2AB3">
      <w:pPr>
        <w:ind w:left="-426"/>
        <w:rPr>
          <w:sz w:val="22"/>
          <w:szCs w:val="22"/>
        </w:rPr>
      </w:pPr>
    </w:p>
    <w:p w:rsidR="00EC2AB3" w:rsidRPr="006609AB" w:rsidRDefault="00EC2AB3" w:rsidP="00EC2AB3">
      <w:pPr>
        <w:shd w:val="clear" w:color="auto" w:fill="FFFFFF"/>
        <w:tabs>
          <w:tab w:val="left" w:pos="142"/>
        </w:tabs>
        <w:ind w:left="-567" w:right="283"/>
        <w:rPr>
          <w:sz w:val="22"/>
          <w:szCs w:val="22"/>
          <w:u w:val="single"/>
        </w:rPr>
      </w:pPr>
    </w:p>
    <w:p w:rsidR="00EC2AB3" w:rsidRDefault="00EC2AB3" w:rsidP="00EC2AB3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16F0D"/>
    <w:multiLevelType w:val="multilevel"/>
    <w:tmpl w:val="4B00A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B4792"/>
    <w:multiLevelType w:val="multilevel"/>
    <w:tmpl w:val="CF80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A7F3C"/>
    <w:multiLevelType w:val="multilevel"/>
    <w:tmpl w:val="E2C06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6E45C3"/>
    <w:multiLevelType w:val="multilevel"/>
    <w:tmpl w:val="2CE8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A3B64"/>
    <w:multiLevelType w:val="multilevel"/>
    <w:tmpl w:val="575E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217B8C"/>
    <w:multiLevelType w:val="hybridMultilevel"/>
    <w:tmpl w:val="413E6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90760"/>
    <w:multiLevelType w:val="multilevel"/>
    <w:tmpl w:val="44C8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EC77D0"/>
    <w:multiLevelType w:val="multilevel"/>
    <w:tmpl w:val="5DC2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2626D1"/>
    <w:multiLevelType w:val="multilevel"/>
    <w:tmpl w:val="D5EE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5063BD"/>
    <w:multiLevelType w:val="multilevel"/>
    <w:tmpl w:val="342E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1A4A78"/>
    <w:multiLevelType w:val="multilevel"/>
    <w:tmpl w:val="5B343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553CE5"/>
    <w:multiLevelType w:val="multilevel"/>
    <w:tmpl w:val="A0F8B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8C0CCC"/>
    <w:multiLevelType w:val="multilevel"/>
    <w:tmpl w:val="51360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A04895"/>
    <w:multiLevelType w:val="multilevel"/>
    <w:tmpl w:val="94A85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164ED0"/>
    <w:multiLevelType w:val="multilevel"/>
    <w:tmpl w:val="83B6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DB2D23"/>
    <w:multiLevelType w:val="multilevel"/>
    <w:tmpl w:val="B584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6D00D8"/>
    <w:multiLevelType w:val="multilevel"/>
    <w:tmpl w:val="1546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411451"/>
    <w:multiLevelType w:val="multilevel"/>
    <w:tmpl w:val="500E7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924150"/>
    <w:multiLevelType w:val="multilevel"/>
    <w:tmpl w:val="9A24F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8F3781"/>
    <w:multiLevelType w:val="multilevel"/>
    <w:tmpl w:val="F91C5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6F3A33"/>
    <w:multiLevelType w:val="multilevel"/>
    <w:tmpl w:val="EDF8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372775"/>
    <w:multiLevelType w:val="multilevel"/>
    <w:tmpl w:val="DB2E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8"/>
  </w:num>
  <w:num w:numId="5">
    <w:abstractNumId w:val="17"/>
  </w:num>
  <w:num w:numId="6">
    <w:abstractNumId w:val="21"/>
  </w:num>
  <w:num w:numId="7">
    <w:abstractNumId w:val="13"/>
  </w:num>
  <w:num w:numId="8">
    <w:abstractNumId w:val="9"/>
  </w:num>
  <w:num w:numId="9">
    <w:abstractNumId w:val="1"/>
  </w:num>
  <w:num w:numId="10">
    <w:abstractNumId w:val="6"/>
  </w:num>
  <w:num w:numId="11">
    <w:abstractNumId w:val="4"/>
  </w:num>
  <w:num w:numId="12">
    <w:abstractNumId w:val="16"/>
  </w:num>
  <w:num w:numId="13">
    <w:abstractNumId w:val="2"/>
  </w:num>
  <w:num w:numId="14">
    <w:abstractNumId w:val="20"/>
  </w:num>
  <w:num w:numId="15">
    <w:abstractNumId w:val="11"/>
  </w:num>
  <w:num w:numId="16">
    <w:abstractNumId w:val="14"/>
  </w:num>
  <w:num w:numId="17">
    <w:abstractNumId w:val="0"/>
  </w:num>
  <w:num w:numId="18">
    <w:abstractNumId w:val="8"/>
  </w:num>
  <w:num w:numId="19">
    <w:abstractNumId w:val="3"/>
  </w:num>
  <w:num w:numId="20">
    <w:abstractNumId w:val="19"/>
  </w:num>
  <w:num w:numId="21">
    <w:abstractNumId w:val="15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0339"/>
    <w:rsid w:val="0001792E"/>
    <w:rsid w:val="0003033C"/>
    <w:rsid w:val="000B2CBC"/>
    <w:rsid w:val="000C3D49"/>
    <w:rsid w:val="001103A7"/>
    <w:rsid w:val="0013256C"/>
    <w:rsid w:val="002709B9"/>
    <w:rsid w:val="00283C19"/>
    <w:rsid w:val="00395C60"/>
    <w:rsid w:val="003B34FC"/>
    <w:rsid w:val="003E7161"/>
    <w:rsid w:val="004A30D2"/>
    <w:rsid w:val="004D76DB"/>
    <w:rsid w:val="004F1BD5"/>
    <w:rsid w:val="00556108"/>
    <w:rsid w:val="005730D7"/>
    <w:rsid w:val="006238E7"/>
    <w:rsid w:val="00683335"/>
    <w:rsid w:val="006F0676"/>
    <w:rsid w:val="007D0FB5"/>
    <w:rsid w:val="00876C44"/>
    <w:rsid w:val="00890E65"/>
    <w:rsid w:val="008D7761"/>
    <w:rsid w:val="00960385"/>
    <w:rsid w:val="009607EF"/>
    <w:rsid w:val="009A4175"/>
    <w:rsid w:val="009E0339"/>
    <w:rsid w:val="00A627B3"/>
    <w:rsid w:val="00AA7C47"/>
    <w:rsid w:val="00AF6ED2"/>
    <w:rsid w:val="00BD0C8B"/>
    <w:rsid w:val="00C369DC"/>
    <w:rsid w:val="00CA6F67"/>
    <w:rsid w:val="00D45F25"/>
    <w:rsid w:val="00DB15C3"/>
    <w:rsid w:val="00E55528"/>
    <w:rsid w:val="00E64D8F"/>
    <w:rsid w:val="00EC2AB3"/>
    <w:rsid w:val="00ED3378"/>
    <w:rsid w:val="00F77B67"/>
    <w:rsid w:val="00FE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D0D982-FE37-4ABD-8758-07CDA80D5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3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71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">
    <w:name w:val="c1"/>
    <w:basedOn w:val="a"/>
    <w:uiPriority w:val="99"/>
    <w:rsid w:val="00EC2AB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uiPriority w:val="99"/>
    <w:rsid w:val="00EC2AB3"/>
  </w:style>
  <w:style w:type="paragraph" w:styleId="a4">
    <w:name w:val="footnote text"/>
    <w:basedOn w:val="a"/>
    <w:link w:val="a5"/>
    <w:uiPriority w:val="99"/>
    <w:semiHidden/>
    <w:rsid w:val="00EC2AB3"/>
    <w:pPr>
      <w:suppressAutoHyphens w:val="0"/>
    </w:pPr>
    <w:rPr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EC2AB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rsid w:val="00EC2AB3"/>
    <w:rPr>
      <w:rFonts w:cs="Times New Roman"/>
      <w:vertAlign w:val="superscript"/>
    </w:rPr>
  </w:style>
  <w:style w:type="character" w:styleId="a7">
    <w:name w:val="Strong"/>
    <w:uiPriority w:val="99"/>
    <w:qFormat/>
    <w:rsid w:val="00EC2AB3"/>
    <w:rPr>
      <w:rFonts w:cs="Times New Roman"/>
      <w:b/>
      <w:bCs/>
    </w:rPr>
  </w:style>
  <w:style w:type="character" w:customStyle="1" w:styleId="FontStyle21">
    <w:name w:val="Font Style21"/>
    <w:uiPriority w:val="99"/>
    <w:rsid w:val="00EC2AB3"/>
    <w:rPr>
      <w:rFonts w:ascii="Century Schoolbook" w:hAnsi="Century Schoolbook" w:cs="Century Schoolbook"/>
      <w:sz w:val="18"/>
      <w:szCs w:val="18"/>
    </w:rPr>
  </w:style>
  <w:style w:type="paragraph" w:styleId="a8">
    <w:name w:val="List Paragraph"/>
    <w:basedOn w:val="a"/>
    <w:uiPriority w:val="34"/>
    <w:qFormat/>
    <w:rsid w:val="00EC2AB3"/>
    <w:pPr>
      <w:suppressAutoHyphens w:val="0"/>
      <w:ind w:left="720"/>
      <w:contextualSpacing/>
    </w:pPr>
    <w:rPr>
      <w:lang w:eastAsia="ru-RU"/>
    </w:rPr>
  </w:style>
  <w:style w:type="table" w:styleId="a9">
    <w:name w:val="Table Grid"/>
    <w:basedOn w:val="a1"/>
    <w:uiPriority w:val="59"/>
    <w:rsid w:val="00EC2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9156</Words>
  <Characters>52192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2022-10-08T09:35:00Z</cp:lastPrinted>
  <dcterms:created xsi:type="dcterms:W3CDTF">2017-06-22T16:13:00Z</dcterms:created>
  <dcterms:modified xsi:type="dcterms:W3CDTF">2023-06-16T04:46:00Z</dcterms:modified>
</cp:coreProperties>
</file>